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214" w:rsidRPr="00B740F3" w:rsidRDefault="00037214" w:rsidP="00ED2D06">
      <w:pPr>
        <w:pStyle w:val="Title"/>
        <w:rPr>
          <w:rFonts w:ascii="Bookman Old Style" w:hAnsi="Bookman Old Style"/>
          <w:sz w:val="26"/>
          <w:szCs w:val="26"/>
        </w:rPr>
      </w:pPr>
      <w:bookmarkStart w:id="0" w:name="_GoBack"/>
      <w:bookmarkEnd w:id="0"/>
      <w:r w:rsidRPr="00B740F3">
        <w:rPr>
          <w:rFonts w:ascii="Bookman Old Style" w:hAnsi="Bookman Old Style"/>
          <w:sz w:val="26"/>
          <w:szCs w:val="26"/>
        </w:rPr>
        <w:t>МИНИСТЕРСТВО ТРУДА, ЗАНЯТОСТИ И ТРУДОВЫХ РЕСУРСОВ НОВОСИБИРСКОЙ ОБЛАСТИ</w:t>
      </w:r>
    </w:p>
    <w:p w:rsidR="00037214" w:rsidRPr="00B740F3" w:rsidRDefault="00037214" w:rsidP="00ED2D06">
      <w:pPr>
        <w:pStyle w:val="Title"/>
        <w:rPr>
          <w:rFonts w:ascii="Bookman Old Style" w:hAnsi="Bookman Old Style"/>
          <w:sz w:val="26"/>
          <w:szCs w:val="26"/>
        </w:rPr>
      </w:pPr>
    </w:p>
    <w:p w:rsidR="00037214" w:rsidRPr="00B740F3" w:rsidRDefault="00037214" w:rsidP="00ED2D06">
      <w:pPr>
        <w:pStyle w:val="Title"/>
        <w:rPr>
          <w:rFonts w:ascii="Bookman Old Style" w:hAnsi="Bookman Old Style"/>
          <w:sz w:val="26"/>
          <w:szCs w:val="26"/>
        </w:rPr>
      </w:pPr>
    </w:p>
    <w:p w:rsidR="00037214" w:rsidRPr="00B740F3" w:rsidRDefault="00037214" w:rsidP="00ED2D06">
      <w:pPr>
        <w:pStyle w:val="Title"/>
        <w:rPr>
          <w:rFonts w:ascii="Bookman Old Style" w:hAnsi="Bookman Old Style"/>
          <w:sz w:val="26"/>
          <w:szCs w:val="26"/>
        </w:rPr>
      </w:pPr>
      <w:r w:rsidRPr="00B740F3">
        <w:rPr>
          <w:rFonts w:ascii="Bookman Old Style" w:hAnsi="Bookman Old Style"/>
          <w:sz w:val="26"/>
          <w:szCs w:val="26"/>
        </w:rPr>
        <w:t xml:space="preserve">УПРАВЛЕНИЕ ТРУДА </w:t>
      </w:r>
    </w:p>
    <w:p w:rsidR="00037214" w:rsidRDefault="00037214" w:rsidP="007F4F91">
      <w:pPr>
        <w:jc w:val="center"/>
        <w:rPr>
          <w:rFonts w:ascii="Times New Roman" w:hAnsi="Times New Roman"/>
          <w:b/>
          <w:sz w:val="32"/>
          <w:szCs w:val="32"/>
        </w:rPr>
      </w:pPr>
    </w:p>
    <w:p w:rsidR="00037214" w:rsidRDefault="00037214" w:rsidP="007F4F91">
      <w:pPr>
        <w:jc w:val="center"/>
        <w:rPr>
          <w:rFonts w:ascii="Times New Roman" w:hAnsi="Times New Roman"/>
          <w:b/>
          <w:sz w:val="32"/>
          <w:szCs w:val="32"/>
        </w:rPr>
      </w:pPr>
    </w:p>
    <w:p w:rsidR="00037214" w:rsidRDefault="00037214" w:rsidP="007F4F91">
      <w:pPr>
        <w:jc w:val="center"/>
        <w:rPr>
          <w:rFonts w:ascii="Times New Roman" w:hAnsi="Times New Roman"/>
          <w:b/>
          <w:sz w:val="32"/>
          <w:szCs w:val="32"/>
        </w:rPr>
      </w:pPr>
    </w:p>
    <w:p w:rsidR="00037214" w:rsidRDefault="00037214" w:rsidP="00614A43">
      <w:pPr>
        <w:rPr>
          <w:rFonts w:ascii="Times New Roman" w:hAnsi="Times New Roman"/>
          <w:b/>
          <w:sz w:val="32"/>
          <w:szCs w:val="32"/>
        </w:rPr>
      </w:pPr>
    </w:p>
    <w:p w:rsidR="00037214" w:rsidRDefault="00037214" w:rsidP="00614A43">
      <w:pPr>
        <w:rPr>
          <w:rFonts w:ascii="Times New Roman" w:hAnsi="Times New Roman"/>
          <w:b/>
          <w:sz w:val="32"/>
          <w:szCs w:val="32"/>
        </w:rPr>
      </w:pPr>
    </w:p>
    <w:p w:rsidR="00037214" w:rsidRPr="007A3839" w:rsidRDefault="00037214" w:rsidP="008D4773">
      <w:pPr>
        <w:spacing w:after="0" w:line="240" w:lineRule="auto"/>
        <w:jc w:val="center"/>
        <w:rPr>
          <w:rFonts w:ascii="Comic Sans MS" w:hAnsi="Comic Sans MS"/>
          <w:b/>
          <w:sz w:val="52"/>
          <w:szCs w:val="52"/>
        </w:rPr>
      </w:pPr>
      <w:r w:rsidRPr="007A3839">
        <w:rPr>
          <w:rFonts w:ascii="Comic Sans MS" w:hAnsi="Comic Sans MS"/>
          <w:b/>
          <w:sz w:val="52"/>
          <w:szCs w:val="52"/>
        </w:rPr>
        <w:t xml:space="preserve">Рекомендации по внедрению </w:t>
      </w:r>
    </w:p>
    <w:p w:rsidR="00037214" w:rsidRPr="007A3839" w:rsidRDefault="00037214" w:rsidP="008D4773">
      <w:pPr>
        <w:spacing w:after="0" w:line="240" w:lineRule="auto"/>
        <w:jc w:val="center"/>
        <w:rPr>
          <w:rFonts w:ascii="Comic Sans MS" w:hAnsi="Comic Sans MS"/>
          <w:b/>
          <w:sz w:val="52"/>
          <w:szCs w:val="52"/>
        </w:rPr>
      </w:pPr>
      <w:r w:rsidRPr="007A3839">
        <w:rPr>
          <w:rFonts w:ascii="Comic Sans MS" w:hAnsi="Comic Sans MS"/>
          <w:b/>
          <w:sz w:val="52"/>
          <w:szCs w:val="52"/>
        </w:rPr>
        <w:t xml:space="preserve">программы «нулевого травматизма» </w:t>
      </w:r>
    </w:p>
    <w:p w:rsidR="00037214" w:rsidRPr="007A3839" w:rsidRDefault="00037214" w:rsidP="008D4773">
      <w:pPr>
        <w:spacing w:after="0" w:line="240" w:lineRule="auto"/>
        <w:jc w:val="center"/>
        <w:rPr>
          <w:rFonts w:ascii="Mistral" w:hAnsi="Mistral"/>
          <w:b/>
          <w:sz w:val="52"/>
          <w:szCs w:val="52"/>
        </w:rPr>
      </w:pPr>
      <w:r w:rsidRPr="007A3839">
        <w:rPr>
          <w:rFonts w:ascii="Comic Sans MS" w:hAnsi="Comic Sans MS"/>
          <w:b/>
          <w:sz w:val="52"/>
          <w:szCs w:val="52"/>
        </w:rPr>
        <w:t>в организациях</w:t>
      </w:r>
    </w:p>
    <w:p w:rsidR="00037214" w:rsidRDefault="00037214" w:rsidP="00132CB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1"/>
          <w:sz w:val="20"/>
          <w:szCs w:val="20"/>
        </w:rPr>
      </w:pPr>
    </w:p>
    <w:p w:rsidR="00037214" w:rsidRDefault="00037214" w:rsidP="00132CB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1"/>
          <w:sz w:val="20"/>
          <w:szCs w:val="20"/>
        </w:rPr>
      </w:pPr>
      <w:r>
        <w:rPr>
          <w:noProof/>
          <w:lang w:eastAsia="ru-RU"/>
        </w:rPr>
        <w:pict>
          <v:line id="Прямая соединительная линия 11" o:spid="_x0000_s1026" style="position:absolute;left:0;text-align:left;z-index:251660288;visibility:visible" from="48.3pt,4.25pt" to="430.8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" strokeweight="2.5pt">
            <v:stroke linestyle="thickThin"/>
          </v:line>
        </w:pict>
      </w:r>
    </w:p>
    <w:p w:rsidR="00037214" w:rsidRDefault="00037214" w:rsidP="00132CB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1"/>
          <w:sz w:val="20"/>
          <w:szCs w:val="20"/>
        </w:rPr>
      </w:pPr>
    </w:p>
    <w:p w:rsidR="00037214" w:rsidRDefault="00037214" w:rsidP="00132CB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1"/>
          <w:sz w:val="20"/>
          <w:szCs w:val="20"/>
        </w:rPr>
      </w:pPr>
    </w:p>
    <w:p w:rsidR="00037214" w:rsidRDefault="00037214" w:rsidP="00132CB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1"/>
          <w:sz w:val="20"/>
          <w:szCs w:val="20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5" o:spid="_x0000_s1027" type="#_x0000_t75" style="position:absolute;left:0;text-align:left;margin-left:170.75pt;margin-top:10pt;width:161.25pt;height:241.8pt;z-index:-251657216;visibility:visible" wrapcoords="-100 0 -100 21533 21600 21533 21600 0 -100 0">
            <v:imagedata r:id="rId7" o:title=""/>
            <w10:wrap type="tight"/>
          </v:shape>
        </w:pict>
      </w:r>
    </w:p>
    <w:p w:rsidR="00037214" w:rsidRDefault="00037214" w:rsidP="00132CB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1"/>
          <w:sz w:val="20"/>
          <w:szCs w:val="20"/>
        </w:rPr>
      </w:pPr>
    </w:p>
    <w:p w:rsidR="00037214" w:rsidRDefault="00037214" w:rsidP="00132CB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1"/>
          <w:sz w:val="20"/>
          <w:szCs w:val="20"/>
        </w:rPr>
      </w:pPr>
    </w:p>
    <w:p w:rsidR="00037214" w:rsidRDefault="00037214" w:rsidP="00132CB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1"/>
          <w:sz w:val="20"/>
          <w:szCs w:val="20"/>
        </w:rPr>
      </w:pPr>
    </w:p>
    <w:p w:rsidR="00037214" w:rsidRDefault="00037214" w:rsidP="00132CB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1"/>
          <w:sz w:val="20"/>
          <w:szCs w:val="20"/>
        </w:rPr>
      </w:pPr>
    </w:p>
    <w:p w:rsidR="00037214" w:rsidRDefault="00037214" w:rsidP="00132CB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1"/>
          <w:sz w:val="20"/>
          <w:szCs w:val="20"/>
        </w:rPr>
      </w:pPr>
    </w:p>
    <w:p w:rsidR="00037214" w:rsidRDefault="00037214" w:rsidP="00132CB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1"/>
          <w:sz w:val="20"/>
          <w:szCs w:val="20"/>
        </w:rPr>
      </w:pPr>
    </w:p>
    <w:p w:rsidR="00037214" w:rsidRDefault="00037214" w:rsidP="00132CB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1"/>
          <w:sz w:val="20"/>
          <w:szCs w:val="20"/>
        </w:rPr>
      </w:pPr>
    </w:p>
    <w:p w:rsidR="00037214" w:rsidRDefault="00037214" w:rsidP="00132CB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1"/>
          <w:sz w:val="20"/>
          <w:szCs w:val="20"/>
        </w:rPr>
      </w:pPr>
    </w:p>
    <w:p w:rsidR="00037214" w:rsidRDefault="00037214" w:rsidP="00132CB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1"/>
          <w:sz w:val="20"/>
          <w:szCs w:val="20"/>
        </w:rPr>
      </w:pPr>
    </w:p>
    <w:p w:rsidR="00037214" w:rsidRDefault="00037214" w:rsidP="00132CB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1"/>
          <w:sz w:val="20"/>
          <w:szCs w:val="20"/>
        </w:rPr>
      </w:pPr>
    </w:p>
    <w:p w:rsidR="00037214" w:rsidRDefault="00037214" w:rsidP="00614A43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pacing w:val="-1"/>
          <w:sz w:val="20"/>
          <w:szCs w:val="20"/>
        </w:rPr>
      </w:pPr>
    </w:p>
    <w:p w:rsidR="00037214" w:rsidRDefault="00037214" w:rsidP="00132CB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1"/>
          <w:sz w:val="20"/>
          <w:szCs w:val="20"/>
        </w:rPr>
      </w:pPr>
    </w:p>
    <w:p w:rsidR="00037214" w:rsidRDefault="00037214" w:rsidP="00132CB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1"/>
          <w:sz w:val="20"/>
          <w:szCs w:val="20"/>
        </w:rPr>
      </w:pPr>
    </w:p>
    <w:p w:rsidR="00037214" w:rsidRDefault="00037214" w:rsidP="00ED2D06">
      <w:pPr>
        <w:pStyle w:val="Title"/>
        <w:rPr>
          <w:sz w:val="28"/>
          <w:szCs w:val="28"/>
        </w:rPr>
      </w:pPr>
    </w:p>
    <w:p w:rsidR="00037214" w:rsidRDefault="00037214" w:rsidP="00ED2D06">
      <w:pPr>
        <w:pStyle w:val="Title"/>
        <w:rPr>
          <w:sz w:val="28"/>
          <w:szCs w:val="28"/>
        </w:rPr>
      </w:pPr>
    </w:p>
    <w:p w:rsidR="00037214" w:rsidRDefault="00037214" w:rsidP="00ED2D06">
      <w:pPr>
        <w:pStyle w:val="Title"/>
        <w:rPr>
          <w:sz w:val="28"/>
          <w:szCs w:val="28"/>
        </w:rPr>
      </w:pPr>
    </w:p>
    <w:p w:rsidR="00037214" w:rsidRDefault="00037214" w:rsidP="00ED2D06">
      <w:pPr>
        <w:pStyle w:val="Title"/>
        <w:rPr>
          <w:sz w:val="28"/>
          <w:szCs w:val="28"/>
        </w:rPr>
      </w:pPr>
    </w:p>
    <w:p w:rsidR="00037214" w:rsidRDefault="00037214" w:rsidP="00ED2D06">
      <w:pPr>
        <w:pStyle w:val="Title"/>
        <w:rPr>
          <w:sz w:val="28"/>
          <w:szCs w:val="28"/>
        </w:rPr>
      </w:pPr>
    </w:p>
    <w:p w:rsidR="00037214" w:rsidRDefault="00037214" w:rsidP="00ED2D06">
      <w:pPr>
        <w:pStyle w:val="Title"/>
        <w:rPr>
          <w:sz w:val="28"/>
          <w:szCs w:val="28"/>
        </w:rPr>
      </w:pPr>
    </w:p>
    <w:p w:rsidR="00037214" w:rsidRDefault="00037214" w:rsidP="00ED2D06">
      <w:pPr>
        <w:pStyle w:val="Title"/>
        <w:rPr>
          <w:sz w:val="28"/>
          <w:szCs w:val="28"/>
        </w:rPr>
      </w:pPr>
    </w:p>
    <w:p w:rsidR="00037214" w:rsidRDefault="00037214" w:rsidP="00ED2D06">
      <w:pPr>
        <w:pStyle w:val="Title"/>
        <w:rPr>
          <w:sz w:val="28"/>
          <w:szCs w:val="28"/>
        </w:rPr>
      </w:pPr>
    </w:p>
    <w:p w:rsidR="00037214" w:rsidRDefault="00037214" w:rsidP="00ED2D06">
      <w:pPr>
        <w:pStyle w:val="Title"/>
        <w:rPr>
          <w:sz w:val="28"/>
          <w:szCs w:val="28"/>
        </w:rPr>
      </w:pPr>
    </w:p>
    <w:p w:rsidR="00037214" w:rsidRDefault="00037214" w:rsidP="00ED2D06">
      <w:pPr>
        <w:pStyle w:val="Title"/>
        <w:rPr>
          <w:sz w:val="28"/>
          <w:szCs w:val="28"/>
        </w:rPr>
      </w:pPr>
    </w:p>
    <w:p w:rsidR="00037214" w:rsidRDefault="00037214" w:rsidP="00ED2D06">
      <w:pPr>
        <w:pStyle w:val="Title"/>
        <w:rPr>
          <w:sz w:val="28"/>
          <w:szCs w:val="28"/>
        </w:rPr>
      </w:pPr>
    </w:p>
    <w:p w:rsidR="00037214" w:rsidRPr="00B740F3" w:rsidRDefault="00037214" w:rsidP="00ED2D06">
      <w:pPr>
        <w:pStyle w:val="Title"/>
        <w:rPr>
          <w:rFonts w:ascii="Bookman Old Style" w:hAnsi="Bookman Old Style"/>
          <w:szCs w:val="24"/>
        </w:rPr>
      </w:pPr>
      <w:r w:rsidRPr="00B740F3">
        <w:rPr>
          <w:rFonts w:ascii="Bookman Old Style" w:hAnsi="Bookman Old Style"/>
          <w:szCs w:val="24"/>
        </w:rPr>
        <w:t xml:space="preserve">Новосибирск 2015 </w:t>
      </w:r>
    </w:p>
    <w:p w:rsidR="00037214" w:rsidRDefault="00037214" w:rsidP="005E287A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pacing w:val="-1"/>
          <w:sz w:val="20"/>
          <w:szCs w:val="20"/>
        </w:rPr>
      </w:pPr>
    </w:p>
    <w:p w:rsidR="00037214" w:rsidRDefault="00037214" w:rsidP="00E91CF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Горизонтальный свиток 3" o:spid="_x0000_s1028" type="#_x0000_t98" style="position:absolute;left:0;text-align:left;margin-left:2.55pt;margin-top:-5.7pt;width:489pt;height:82.5pt;z-index:2516541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" fillcolor="#ff5050" strokecolor="red" strokeweight="2pt">
            <v:fill color2="#ff7c80" angle="45" focus="100%" type="gradient"/>
          </v:shape>
        </w:pict>
      </w: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6" o:spid="_x0000_s1029" type="#_x0000_t202" style="position:absolute;left:0;text-align:left;margin-left:27.3pt;margin-top:6.3pt;width:444.75pt;height:58.5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" filled="f" stroked="f" strokeweight=".5pt">
            <v:textbox>
              <w:txbxContent>
                <w:p w:rsidR="00037214" w:rsidRPr="00A12B76" w:rsidRDefault="00037214" w:rsidP="00A12B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pacing w:val="-1"/>
                      <w:sz w:val="24"/>
                      <w:szCs w:val="24"/>
                    </w:rPr>
                  </w:pPr>
                  <w:r w:rsidRPr="00E7424A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 xml:space="preserve">Работодатель обязан обеспечить </w:t>
                  </w:r>
                  <w:r w:rsidRPr="00E91CF7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создание и функционирование с</w:t>
                  </w:r>
                  <w:r w:rsidRPr="00E7424A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истемы управления охраной труда (статья 212 Трудового кодекса Российской Федерации)</w:t>
                  </w:r>
                </w:p>
              </w:txbxContent>
            </v:textbox>
            <w10:wrap type="square"/>
          </v:shape>
        </w:pict>
      </w:r>
    </w:p>
    <w:p w:rsidR="00037214" w:rsidRDefault="00037214" w:rsidP="00E91CF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37214" w:rsidRDefault="00037214" w:rsidP="00E91CF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37214" w:rsidRDefault="00037214" w:rsidP="00E91CF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37214" w:rsidRDefault="00037214" w:rsidP="00E91CF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37214" w:rsidRDefault="00037214" w:rsidP="00E91CF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37214" w:rsidRDefault="00037214" w:rsidP="00FE05F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7214" w:rsidRDefault="00037214" w:rsidP="00A03AE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37214" w:rsidRPr="00DD2B8F" w:rsidRDefault="00037214" w:rsidP="00A03AE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D2B8F">
        <w:rPr>
          <w:rFonts w:ascii="Times New Roman" w:hAnsi="Times New Roman"/>
          <w:sz w:val="28"/>
          <w:szCs w:val="28"/>
        </w:rPr>
        <w:t>Экономическое благополучие любого работодателя составляет производительный труд его наемных работников, а важнейшей составляющей эффективного управления является сохранение трудоспособности персонала, включающее в себя профилактику производственного травматизма и профессиональных заболеваний.</w:t>
      </w:r>
      <w:r w:rsidRPr="00DD2B8F">
        <w:rPr>
          <w:rFonts w:ascii="Times New Roman" w:hAnsi="Times New Roman"/>
          <w:bCs/>
          <w:spacing w:val="-1"/>
          <w:sz w:val="28"/>
          <w:szCs w:val="28"/>
        </w:rPr>
        <w:t xml:space="preserve"> </w:t>
      </w:r>
      <w:r w:rsidRPr="00DD2B8F">
        <w:rPr>
          <w:rFonts w:ascii="Times New Roman" w:hAnsi="Times New Roman"/>
          <w:sz w:val="28"/>
          <w:szCs w:val="28"/>
          <w:lang w:eastAsia="ru-RU"/>
        </w:rPr>
        <w:t xml:space="preserve">На формирование и поддержание мероприятий по предупреждению травматизма и профессиональных заболеваний направлена </w:t>
      </w:r>
      <w:r w:rsidRPr="00DD2B8F">
        <w:rPr>
          <w:rFonts w:ascii="Times New Roman" w:hAnsi="Times New Roman"/>
          <w:bCs/>
          <w:spacing w:val="-1"/>
          <w:sz w:val="28"/>
          <w:szCs w:val="28"/>
        </w:rPr>
        <w:t>система управления охраной труда, основой которой</w:t>
      </w:r>
      <w:r w:rsidRPr="00DD2B8F">
        <w:rPr>
          <w:rFonts w:ascii="Times New Roman" w:hAnsi="Times New Roman"/>
          <w:sz w:val="28"/>
          <w:szCs w:val="28"/>
          <w:lang w:eastAsia="ru-RU"/>
        </w:rPr>
        <w:t xml:space="preserve"> являются оценка и управление профессиональными рисками.</w:t>
      </w:r>
    </w:p>
    <w:p w:rsidR="00037214" w:rsidRDefault="00037214" w:rsidP="00A03AE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Cs/>
          <w:spacing w:val="-1"/>
          <w:sz w:val="28"/>
          <w:szCs w:val="28"/>
        </w:rPr>
      </w:pPr>
    </w:p>
    <w:p w:rsidR="00037214" w:rsidRPr="00DD2B8F" w:rsidRDefault="00037214" w:rsidP="00A03AE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Cs/>
          <w:spacing w:val="-1"/>
          <w:sz w:val="28"/>
          <w:szCs w:val="28"/>
        </w:rPr>
      </w:pPr>
      <w:r w:rsidRPr="00DD2B8F">
        <w:rPr>
          <w:rFonts w:ascii="Times New Roman" w:hAnsi="Times New Roman"/>
          <w:bCs/>
          <w:spacing w:val="-1"/>
          <w:sz w:val="28"/>
          <w:szCs w:val="28"/>
        </w:rPr>
        <w:t xml:space="preserve">В результате своевременной идентификации опасных ситуаций, определения их причин и последствий, вероятности их возникновения, факторов, которые могут снизить вероятность их возникновения, </w:t>
      </w:r>
      <w:r w:rsidRPr="00DD2B8F">
        <w:rPr>
          <w:rFonts w:ascii="Times New Roman" w:hAnsi="Times New Roman"/>
          <w:sz w:val="28"/>
          <w:szCs w:val="28"/>
          <w:shd w:val="clear" w:color="auto" w:fill="FFFFFF"/>
        </w:rPr>
        <w:t>обеспечивается понижение уровня риска до приемлемого,</w:t>
      </w:r>
      <w:r w:rsidRPr="00DD2B8F">
        <w:rPr>
          <w:rFonts w:ascii="Times New Roman" w:hAnsi="Times New Roman"/>
          <w:bCs/>
          <w:spacing w:val="-1"/>
          <w:sz w:val="28"/>
          <w:szCs w:val="28"/>
        </w:rPr>
        <w:t xml:space="preserve"> несчастные случаи будут возникать значительно реже и в итоге их не станет вообще. Эту цель и преследует программа «нулевого травматизма».</w:t>
      </w:r>
    </w:p>
    <w:p w:rsidR="00037214" w:rsidRDefault="00037214" w:rsidP="00A03AE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Cs/>
          <w:spacing w:val="-1"/>
          <w:sz w:val="28"/>
          <w:szCs w:val="28"/>
        </w:rPr>
      </w:pPr>
    </w:p>
    <w:p w:rsidR="00037214" w:rsidRPr="00DD2B8F" w:rsidRDefault="00037214" w:rsidP="00A03AE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DD2B8F">
        <w:rPr>
          <w:rFonts w:ascii="Times New Roman" w:hAnsi="Times New Roman"/>
          <w:bCs/>
          <w:spacing w:val="-1"/>
          <w:sz w:val="28"/>
          <w:szCs w:val="28"/>
        </w:rPr>
        <w:t xml:space="preserve">Программа «нулевого травматизма» может быть разработана на основе международного стандарта </w:t>
      </w:r>
      <w:r w:rsidRPr="00DD2B8F">
        <w:rPr>
          <w:rFonts w:ascii="Times New Roman" w:hAnsi="Times New Roman"/>
          <w:bCs/>
          <w:spacing w:val="-2"/>
          <w:sz w:val="28"/>
          <w:szCs w:val="28"/>
          <w:lang w:val="en-US" w:eastAsia="ru-RU"/>
        </w:rPr>
        <w:t>OHSAS</w:t>
      </w:r>
      <w:r w:rsidRPr="00DD2B8F">
        <w:rPr>
          <w:rFonts w:ascii="Times New Roman" w:hAnsi="Times New Roman"/>
          <w:bCs/>
          <w:spacing w:val="-2"/>
          <w:sz w:val="28"/>
          <w:szCs w:val="28"/>
          <w:lang w:eastAsia="ru-RU"/>
        </w:rPr>
        <w:t xml:space="preserve"> 18001:2007 </w:t>
      </w:r>
      <w:r w:rsidRPr="00DD2B8F">
        <w:rPr>
          <w:rFonts w:ascii="Times New Roman" w:hAnsi="Times New Roman"/>
          <w:bCs/>
          <w:spacing w:val="-1"/>
          <w:sz w:val="28"/>
          <w:szCs w:val="28"/>
        </w:rPr>
        <w:t xml:space="preserve">или национального стандарта </w:t>
      </w:r>
      <w:r w:rsidRPr="00DD2B8F">
        <w:rPr>
          <w:rFonts w:ascii="Times New Roman" w:hAnsi="Times New Roman"/>
          <w:bCs/>
          <w:sz w:val="28"/>
          <w:szCs w:val="28"/>
        </w:rPr>
        <w:t xml:space="preserve">ГОСТ 12.0.230-2007 (а также </w:t>
      </w:r>
      <w:r w:rsidRPr="00DD2B8F">
        <w:rPr>
          <w:rFonts w:ascii="Times New Roman" w:hAnsi="Times New Roman"/>
          <w:sz w:val="28"/>
          <w:szCs w:val="28"/>
        </w:rPr>
        <w:t>ГОСТ 12.0.007-2009)</w:t>
      </w:r>
      <w:r w:rsidRPr="00DD2B8F">
        <w:rPr>
          <w:rFonts w:ascii="Times New Roman" w:hAnsi="Times New Roman"/>
          <w:bCs/>
          <w:sz w:val="28"/>
          <w:szCs w:val="28"/>
        </w:rPr>
        <w:t>.</w:t>
      </w:r>
    </w:p>
    <w:p w:rsidR="00037214" w:rsidRPr="00DD2B8F" w:rsidRDefault="00037214" w:rsidP="00E91C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37214" w:rsidRDefault="00037214" w:rsidP="00132CB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</w:p>
    <w:p w:rsidR="00037214" w:rsidRDefault="00037214" w:rsidP="00132CB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</w:p>
    <w:p w:rsidR="00037214" w:rsidRDefault="00037214" w:rsidP="00132CB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  <w:r>
        <w:rPr>
          <w:noProof/>
          <w:lang w:eastAsia="ru-RU"/>
        </w:rPr>
        <w:pict>
          <v:shape id="Рисунок 2" o:spid="_x0000_s1030" type="#_x0000_t75" style="position:absolute;left:0;text-align:left;margin-left:109.8pt;margin-top:5.35pt;width:288.75pt;height:203.9pt;z-index:-251663360;visibility:visible" wrapcoords="-56 0 -56 21521 21600 21521 21600 0 -56 0">
            <v:imagedata r:id="rId8" o:title=""/>
            <w10:wrap type="tight"/>
          </v:shape>
        </w:pict>
      </w:r>
    </w:p>
    <w:p w:rsidR="00037214" w:rsidRDefault="00037214" w:rsidP="00132CB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</w:p>
    <w:p w:rsidR="00037214" w:rsidRDefault="00037214" w:rsidP="00132CB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</w:p>
    <w:p w:rsidR="00037214" w:rsidRDefault="00037214" w:rsidP="00132CB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</w:p>
    <w:p w:rsidR="00037214" w:rsidRDefault="00037214" w:rsidP="00132CB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</w:p>
    <w:p w:rsidR="00037214" w:rsidRDefault="00037214" w:rsidP="00132CB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</w:p>
    <w:p w:rsidR="00037214" w:rsidRDefault="00037214" w:rsidP="00132CB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</w:p>
    <w:p w:rsidR="00037214" w:rsidRDefault="00037214" w:rsidP="00132CB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</w:p>
    <w:p w:rsidR="00037214" w:rsidRDefault="00037214" w:rsidP="00132CB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</w:p>
    <w:p w:rsidR="00037214" w:rsidRDefault="00037214" w:rsidP="00132CB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</w:p>
    <w:p w:rsidR="00037214" w:rsidRDefault="00037214" w:rsidP="00132CB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</w:p>
    <w:p w:rsidR="00037214" w:rsidRDefault="00037214" w:rsidP="00132CB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</w:p>
    <w:p w:rsidR="00037214" w:rsidRDefault="00037214" w:rsidP="00132CB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</w:p>
    <w:p w:rsidR="00037214" w:rsidRDefault="00037214" w:rsidP="00132CB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</w:p>
    <w:p w:rsidR="00037214" w:rsidRDefault="00037214" w:rsidP="00132CB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</w:p>
    <w:p w:rsidR="00037214" w:rsidRDefault="00037214" w:rsidP="00132CB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</w:p>
    <w:p w:rsidR="00037214" w:rsidRDefault="00037214" w:rsidP="00132CB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</w:p>
    <w:p w:rsidR="00037214" w:rsidRDefault="00037214" w:rsidP="00132CB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</w:p>
    <w:p w:rsidR="00037214" w:rsidRDefault="00037214" w:rsidP="00132CB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</w:p>
    <w:p w:rsidR="00037214" w:rsidRDefault="00037214" w:rsidP="00132CB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</w:p>
    <w:p w:rsidR="00037214" w:rsidRDefault="00037214" w:rsidP="00BA7F77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pacing w:val="-1"/>
          <w:sz w:val="24"/>
          <w:szCs w:val="24"/>
        </w:rPr>
      </w:pPr>
    </w:p>
    <w:p w:rsidR="00037214" w:rsidRPr="00913562" w:rsidRDefault="00037214" w:rsidP="00E3028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1"/>
          <w:sz w:val="28"/>
          <w:szCs w:val="28"/>
        </w:rPr>
      </w:pPr>
      <w:r w:rsidRPr="00913562">
        <w:rPr>
          <w:rFonts w:ascii="Times New Roman" w:hAnsi="Times New Roman"/>
          <w:b/>
          <w:bCs/>
          <w:spacing w:val="-1"/>
          <w:sz w:val="28"/>
          <w:szCs w:val="28"/>
        </w:rPr>
        <w:t>Термины</w:t>
      </w:r>
    </w:p>
    <w:p w:rsidR="00037214" w:rsidRPr="00E53968" w:rsidRDefault="00037214" w:rsidP="007F4F9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1"/>
          <w:sz w:val="20"/>
          <w:szCs w:val="20"/>
          <w:u w:val="single"/>
        </w:rPr>
      </w:pPr>
    </w:p>
    <w:tbl>
      <w:tblPr>
        <w:tblW w:w="0" w:type="auto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7BA0CD"/>
        </w:tblBorders>
        <w:tblLook w:val="00A0"/>
      </w:tblPr>
      <w:tblGrid>
        <w:gridCol w:w="4943"/>
        <w:gridCol w:w="4944"/>
      </w:tblGrid>
      <w:tr w:rsidR="00037214" w:rsidRPr="007B4E76" w:rsidTr="007B4E76">
        <w:trPr>
          <w:trHeight w:val="144"/>
        </w:trPr>
        <w:tc>
          <w:tcPr>
            <w:tcW w:w="4943" w:type="dxa"/>
            <w:shd w:val="clear" w:color="auto" w:fill="D3DFEE"/>
          </w:tcPr>
          <w:p w:rsidR="00037214" w:rsidRPr="007B4E76" w:rsidRDefault="00037214" w:rsidP="007B4E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7B4E76">
              <w:rPr>
                <w:rFonts w:ascii="Times New Roman" w:hAnsi="Times New Roman"/>
                <w:b/>
                <w:bCs/>
                <w:spacing w:val="-2"/>
                <w:sz w:val="24"/>
                <w:szCs w:val="24"/>
                <w:lang w:val="en-US"/>
              </w:rPr>
              <w:t>OHSAS</w:t>
            </w:r>
            <w:r w:rsidRPr="007B4E76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 xml:space="preserve"> 18001:2007</w:t>
            </w:r>
          </w:p>
        </w:tc>
        <w:tc>
          <w:tcPr>
            <w:tcW w:w="4944" w:type="dxa"/>
            <w:shd w:val="clear" w:color="auto" w:fill="D3DFEE"/>
          </w:tcPr>
          <w:p w:rsidR="00037214" w:rsidRPr="007B4E76" w:rsidRDefault="00037214" w:rsidP="007B4E76">
            <w:pPr>
              <w:autoSpaceDE w:val="0"/>
              <w:autoSpaceDN w:val="0"/>
              <w:adjustRightInd w:val="0"/>
              <w:spacing w:after="0" w:line="240" w:lineRule="auto"/>
              <w:ind w:left="54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4E76">
              <w:rPr>
                <w:rFonts w:ascii="Times New Roman" w:hAnsi="Times New Roman"/>
                <w:b/>
                <w:bCs/>
                <w:sz w:val="24"/>
                <w:szCs w:val="24"/>
              </w:rPr>
              <w:t>ГОСТ 12.0.230-2007</w:t>
            </w:r>
          </w:p>
        </w:tc>
      </w:tr>
      <w:tr w:rsidR="00037214" w:rsidRPr="007B4E76" w:rsidTr="007B4E76">
        <w:trPr>
          <w:trHeight w:val="144"/>
        </w:trPr>
        <w:tc>
          <w:tcPr>
            <w:tcW w:w="9886" w:type="dxa"/>
            <w:gridSpan w:val="2"/>
            <w:shd w:val="clear" w:color="auto" w:fill="A7BFDE"/>
          </w:tcPr>
          <w:p w:rsidR="00037214" w:rsidRPr="007B4E76" w:rsidRDefault="00037214" w:rsidP="007B4E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7B4E76">
              <w:rPr>
                <w:rFonts w:ascii="Times New Roman" w:hAnsi="Times New Roman"/>
                <w:b/>
                <w:bCs/>
                <w:sz w:val="24"/>
                <w:szCs w:val="24"/>
              </w:rPr>
              <w:t>Организация</w:t>
            </w:r>
          </w:p>
        </w:tc>
      </w:tr>
      <w:tr w:rsidR="00037214" w:rsidRPr="007B4E76" w:rsidTr="007B4E76">
        <w:trPr>
          <w:trHeight w:val="144"/>
        </w:trPr>
        <w:tc>
          <w:tcPr>
            <w:tcW w:w="4943" w:type="dxa"/>
            <w:shd w:val="clear" w:color="auto" w:fill="D3DFEE"/>
          </w:tcPr>
          <w:p w:rsidR="00037214" w:rsidRPr="007B4E76" w:rsidRDefault="00037214" w:rsidP="007B4E7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4E76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Компания, корпорация, фирма, предприятие, орган </w:t>
            </w:r>
            <w:r w:rsidRPr="007B4E76">
              <w:rPr>
                <w:rFonts w:ascii="Times New Roman" w:hAnsi="Times New Roman"/>
                <w:bCs/>
                <w:sz w:val="24"/>
                <w:szCs w:val="24"/>
              </w:rPr>
              <w:t xml:space="preserve">власти или учреждение, ее/его часть или их </w:t>
            </w:r>
            <w:r w:rsidRPr="007B4E76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объединение, акционерная или нет, общественная </w:t>
            </w:r>
            <w:r w:rsidRPr="007B4E76">
              <w:rPr>
                <w:rFonts w:ascii="Times New Roman" w:hAnsi="Times New Roman"/>
                <w:bCs/>
                <w:sz w:val="24"/>
                <w:szCs w:val="24"/>
              </w:rPr>
              <w:t>или частная, имеющая собственные функции и администрацию</w:t>
            </w:r>
          </w:p>
        </w:tc>
        <w:tc>
          <w:tcPr>
            <w:tcW w:w="4944" w:type="dxa"/>
            <w:shd w:val="clear" w:color="auto" w:fill="D3DFEE"/>
          </w:tcPr>
          <w:p w:rsidR="00037214" w:rsidRPr="007B4E76" w:rsidRDefault="00037214" w:rsidP="007B4E7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7B4E76">
              <w:rPr>
                <w:rFonts w:ascii="Times New Roman" w:hAnsi="Times New Roman"/>
                <w:bCs/>
                <w:sz w:val="24"/>
                <w:szCs w:val="24"/>
              </w:rPr>
              <w:t>Компания, фирма, проект, предприятие, учреждение, завод, фабрика, объединение, орган власти, общественный институт или ассоциация и т.п. либо их части, входящие или не входящие в их состав, различных форм собственности, которые имеют собственные функции и управление. В организациях, имеющих более одного структурного подразделения, каждое отдельно взятое структурное подразделение может рассматриваться как организация</w:t>
            </w:r>
          </w:p>
        </w:tc>
      </w:tr>
      <w:tr w:rsidR="00037214" w:rsidRPr="007B4E76" w:rsidTr="007B4E76">
        <w:trPr>
          <w:trHeight w:val="144"/>
        </w:trPr>
        <w:tc>
          <w:tcPr>
            <w:tcW w:w="4943" w:type="dxa"/>
            <w:shd w:val="clear" w:color="auto" w:fill="A7BFDE"/>
          </w:tcPr>
          <w:p w:rsidR="00037214" w:rsidRPr="007B4E76" w:rsidRDefault="00037214" w:rsidP="007B4E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</w:pPr>
            <w:r w:rsidRPr="007B4E76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Рабочее место</w:t>
            </w:r>
          </w:p>
        </w:tc>
        <w:tc>
          <w:tcPr>
            <w:tcW w:w="4944" w:type="dxa"/>
            <w:shd w:val="clear" w:color="auto" w:fill="A7BFDE"/>
          </w:tcPr>
          <w:p w:rsidR="00037214" w:rsidRPr="007B4E76" w:rsidRDefault="00037214" w:rsidP="007B4E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B4E76">
              <w:rPr>
                <w:rFonts w:ascii="Times New Roman" w:hAnsi="Times New Roman"/>
                <w:b/>
                <w:sz w:val="24"/>
                <w:szCs w:val="24"/>
              </w:rPr>
              <w:t>Место проведения работ</w:t>
            </w:r>
          </w:p>
        </w:tc>
      </w:tr>
      <w:tr w:rsidR="00037214" w:rsidRPr="007B4E76" w:rsidTr="007B4E76">
        <w:trPr>
          <w:trHeight w:val="144"/>
        </w:trPr>
        <w:tc>
          <w:tcPr>
            <w:tcW w:w="4943" w:type="dxa"/>
            <w:shd w:val="clear" w:color="auto" w:fill="D3DFEE"/>
          </w:tcPr>
          <w:p w:rsidR="00037214" w:rsidRPr="007B4E76" w:rsidRDefault="00037214" w:rsidP="007B4E7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</w:pPr>
            <w:r w:rsidRPr="007B4E76">
              <w:rPr>
                <w:rFonts w:ascii="Times New Roman" w:hAnsi="Times New Roman"/>
                <w:bCs/>
                <w:sz w:val="24"/>
                <w:szCs w:val="24"/>
              </w:rPr>
              <w:t xml:space="preserve">Любое физическое местоположение, в котором </w:t>
            </w:r>
            <w:r w:rsidRPr="007B4E76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деятельность, связанная с работой, производится под </w:t>
            </w:r>
            <w:r w:rsidRPr="007B4E76">
              <w:rPr>
                <w:rFonts w:ascii="Times New Roman" w:hAnsi="Times New Roman"/>
                <w:bCs/>
                <w:sz w:val="24"/>
                <w:szCs w:val="24"/>
              </w:rPr>
              <w:t>управлением организации</w:t>
            </w:r>
          </w:p>
        </w:tc>
        <w:tc>
          <w:tcPr>
            <w:tcW w:w="4944" w:type="dxa"/>
            <w:shd w:val="clear" w:color="auto" w:fill="D3DFEE"/>
          </w:tcPr>
          <w:p w:rsidR="00037214" w:rsidRPr="007B4E76" w:rsidRDefault="00037214" w:rsidP="007B4E7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4E76">
              <w:rPr>
                <w:rFonts w:ascii="Times New Roman" w:hAnsi="Times New Roman"/>
                <w:bCs/>
                <w:sz w:val="24"/>
                <w:szCs w:val="24"/>
              </w:rPr>
              <w:t>Физическая зона, находящаяся под контролем работодателя, где работник должен находиться или куда ему необходимо прибыть для выполнения трудовых обязанностей</w:t>
            </w:r>
          </w:p>
        </w:tc>
      </w:tr>
      <w:tr w:rsidR="00037214" w:rsidRPr="007B4E76" w:rsidTr="007B4E76">
        <w:trPr>
          <w:trHeight w:val="144"/>
        </w:trPr>
        <w:tc>
          <w:tcPr>
            <w:tcW w:w="4943" w:type="dxa"/>
            <w:shd w:val="clear" w:color="auto" w:fill="A7BFDE"/>
          </w:tcPr>
          <w:p w:rsidR="00037214" w:rsidRPr="007B4E76" w:rsidRDefault="00037214" w:rsidP="007B4E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4E76">
              <w:rPr>
                <w:rFonts w:ascii="Times New Roman" w:hAnsi="Times New Roman"/>
                <w:b/>
                <w:bCs/>
                <w:sz w:val="24"/>
                <w:szCs w:val="24"/>
              </w:rPr>
              <w:t>Профессиональная безопасность и здоровье</w:t>
            </w:r>
          </w:p>
        </w:tc>
        <w:tc>
          <w:tcPr>
            <w:tcW w:w="4944" w:type="dxa"/>
            <w:shd w:val="clear" w:color="auto" w:fill="A7BFDE"/>
          </w:tcPr>
          <w:p w:rsidR="00037214" w:rsidRPr="007B4E76" w:rsidRDefault="00037214" w:rsidP="007B4E7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7B4E76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-</w:t>
            </w:r>
          </w:p>
        </w:tc>
      </w:tr>
      <w:tr w:rsidR="00037214" w:rsidRPr="007B4E76" w:rsidTr="007B4E76">
        <w:trPr>
          <w:trHeight w:val="144"/>
        </w:trPr>
        <w:tc>
          <w:tcPr>
            <w:tcW w:w="4943" w:type="dxa"/>
            <w:shd w:val="clear" w:color="auto" w:fill="D3DFEE"/>
          </w:tcPr>
          <w:p w:rsidR="00037214" w:rsidRPr="007B4E76" w:rsidRDefault="00037214" w:rsidP="007B4E7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7B4E76">
              <w:rPr>
                <w:rFonts w:ascii="Times New Roman" w:hAnsi="Times New Roman"/>
                <w:bCs/>
                <w:sz w:val="24"/>
                <w:szCs w:val="24"/>
              </w:rPr>
              <w:t xml:space="preserve">Условия и факторы, которые негативно влияют или могут влиять на здоровье и безопасность сотрудников, временных работников, персонал </w:t>
            </w:r>
            <w:r w:rsidRPr="007B4E76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субподрядчиков, посетителей и любых других лиц на </w:t>
            </w:r>
            <w:r w:rsidRPr="007B4E76">
              <w:rPr>
                <w:rFonts w:ascii="Times New Roman" w:hAnsi="Times New Roman"/>
                <w:bCs/>
                <w:sz w:val="24"/>
                <w:szCs w:val="24"/>
              </w:rPr>
              <w:t>рабочем месте</w:t>
            </w:r>
          </w:p>
        </w:tc>
        <w:tc>
          <w:tcPr>
            <w:tcW w:w="4944" w:type="dxa"/>
            <w:shd w:val="clear" w:color="auto" w:fill="D3DFEE"/>
          </w:tcPr>
          <w:p w:rsidR="00037214" w:rsidRPr="007B4E76" w:rsidRDefault="00037214" w:rsidP="007B4E7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037214" w:rsidRPr="007B4E76" w:rsidTr="007B4E76">
        <w:trPr>
          <w:trHeight w:val="144"/>
        </w:trPr>
        <w:tc>
          <w:tcPr>
            <w:tcW w:w="4943" w:type="dxa"/>
            <w:shd w:val="clear" w:color="auto" w:fill="A7BFDE"/>
          </w:tcPr>
          <w:p w:rsidR="00037214" w:rsidRPr="007B4E76" w:rsidRDefault="00037214" w:rsidP="007B4E76">
            <w:pPr>
              <w:pStyle w:val="ConsPlusNormal"/>
              <w:jc w:val="center"/>
              <w:rPr>
                <w:b/>
                <w:bCs/>
                <w:spacing w:val="-1"/>
              </w:rPr>
            </w:pPr>
            <w:r w:rsidRPr="007B4E76">
              <w:rPr>
                <w:b/>
                <w:bCs/>
              </w:rPr>
              <w:t>Политика в области профессиональной безопасности и здоровья</w:t>
            </w:r>
          </w:p>
        </w:tc>
        <w:tc>
          <w:tcPr>
            <w:tcW w:w="4944" w:type="dxa"/>
            <w:shd w:val="clear" w:color="auto" w:fill="A7BFDE"/>
          </w:tcPr>
          <w:p w:rsidR="00037214" w:rsidRPr="007B4E76" w:rsidRDefault="00037214" w:rsidP="007B4E7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7B4E76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-</w:t>
            </w:r>
          </w:p>
        </w:tc>
      </w:tr>
      <w:tr w:rsidR="00037214" w:rsidRPr="007B4E76" w:rsidTr="007B4E76">
        <w:trPr>
          <w:trHeight w:val="144"/>
        </w:trPr>
        <w:tc>
          <w:tcPr>
            <w:tcW w:w="4943" w:type="dxa"/>
            <w:shd w:val="clear" w:color="auto" w:fill="D3DFEE"/>
          </w:tcPr>
          <w:p w:rsidR="00037214" w:rsidRPr="007B4E76" w:rsidRDefault="00037214" w:rsidP="007B4E76">
            <w:pPr>
              <w:pStyle w:val="ConsPlusNormal"/>
              <w:jc w:val="both"/>
              <w:rPr>
                <w:b/>
                <w:bCs/>
              </w:rPr>
            </w:pPr>
            <w:r w:rsidRPr="007B4E76">
              <w:rPr>
                <w:bCs/>
                <w:spacing w:val="-1"/>
              </w:rPr>
              <w:t xml:space="preserve">Общие намерения организации и ее направления, </w:t>
            </w:r>
            <w:r w:rsidRPr="007B4E76">
              <w:rPr>
                <w:bCs/>
              </w:rPr>
              <w:t xml:space="preserve">связанные с результативностью системы </w:t>
            </w:r>
            <w:r w:rsidRPr="007B4E76">
              <w:rPr>
                <w:bCs/>
                <w:spacing w:val="-1"/>
              </w:rPr>
              <w:t>менеджмента</w:t>
            </w:r>
            <w:r w:rsidRPr="007B4E76">
              <w:rPr>
                <w:bCs/>
              </w:rPr>
              <w:t>, официально сформулированные высшим руководством</w:t>
            </w:r>
          </w:p>
        </w:tc>
        <w:tc>
          <w:tcPr>
            <w:tcW w:w="4944" w:type="dxa"/>
            <w:shd w:val="clear" w:color="auto" w:fill="D3DFEE"/>
          </w:tcPr>
          <w:p w:rsidR="00037214" w:rsidRPr="007B4E76" w:rsidRDefault="00037214" w:rsidP="007B4E7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037214" w:rsidRPr="007B4E76" w:rsidTr="007B4E76">
        <w:trPr>
          <w:trHeight w:val="144"/>
        </w:trPr>
        <w:tc>
          <w:tcPr>
            <w:tcW w:w="4943" w:type="dxa"/>
            <w:shd w:val="clear" w:color="auto" w:fill="A7BFDE"/>
          </w:tcPr>
          <w:p w:rsidR="00037214" w:rsidRPr="007B4E76" w:rsidRDefault="00037214" w:rsidP="007B4E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4E76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 xml:space="preserve">Система менеджмента </w:t>
            </w:r>
            <w:r w:rsidRPr="007B4E76">
              <w:rPr>
                <w:rFonts w:ascii="Times New Roman" w:hAnsi="Times New Roman"/>
                <w:b/>
                <w:bCs/>
                <w:sz w:val="24"/>
                <w:szCs w:val="24"/>
              </w:rPr>
              <w:t>профессиональной безопасности и здоровья</w:t>
            </w:r>
          </w:p>
        </w:tc>
        <w:tc>
          <w:tcPr>
            <w:tcW w:w="4944" w:type="dxa"/>
            <w:shd w:val="clear" w:color="auto" w:fill="A7BFDE"/>
          </w:tcPr>
          <w:p w:rsidR="00037214" w:rsidRPr="007B4E76" w:rsidRDefault="00037214" w:rsidP="007B4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4E76">
              <w:rPr>
                <w:rFonts w:ascii="Times New Roman" w:hAnsi="Times New Roman"/>
                <w:b/>
                <w:sz w:val="24"/>
                <w:szCs w:val="24"/>
              </w:rPr>
              <w:t>Система управления охраной труда</w:t>
            </w:r>
          </w:p>
          <w:p w:rsidR="00037214" w:rsidRPr="007B4E76" w:rsidRDefault="00037214" w:rsidP="007B4E7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037214" w:rsidRPr="007B4E76" w:rsidTr="007B4E76">
        <w:trPr>
          <w:trHeight w:val="144"/>
        </w:trPr>
        <w:tc>
          <w:tcPr>
            <w:tcW w:w="4943" w:type="dxa"/>
            <w:shd w:val="clear" w:color="auto" w:fill="D3DFEE"/>
          </w:tcPr>
          <w:p w:rsidR="00037214" w:rsidRPr="007B4E76" w:rsidRDefault="00037214" w:rsidP="007B4E7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7B4E76">
              <w:rPr>
                <w:rFonts w:ascii="Times New Roman" w:hAnsi="Times New Roman"/>
                <w:bCs/>
                <w:sz w:val="24"/>
                <w:szCs w:val="24"/>
              </w:rPr>
              <w:t xml:space="preserve">Часть системы менеджмента организации, </w:t>
            </w:r>
            <w:r w:rsidRPr="007B4E76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которая используется для разработки и внедрения ее </w:t>
            </w:r>
            <w:r w:rsidRPr="007B4E76">
              <w:rPr>
                <w:rFonts w:ascii="Times New Roman" w:hAnsi="Times New Roman"/>
                <w:bCs/>
                <w:sz w:val="24"/>
                <w:szCs w:val="24"/>
              </w:rPr>
              <w:t>политики в области профессиональной безопасности и здоровья, а также для управления рисками в области профессиональной безопасности и здоровья</w:t>
            </w:r>
          </w:p>
        </w:tc>
        <w:tc>
          <w:tcPr>
            <w:tcW w:w="4944" w:type="dxa"/>
            <w:shd w:val="clear" w:color="auto" w:fill="D3DFEE"/>
          </w:tcPr>
          <w:p w:rsidR="00037214" w:rsidRPr="007B4E76" w:rsidRDefault="00037214" w:rsidP="007B4E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4E76">
              <w:rPr>
                <w:rFonts w:ascii="Times New Roman" w:hAnsi="Times New Roman"/>
                <w:bCs/>
                <w:sz w:val="24"/>
                <w:szCs w:val="24"/>
              </w:rPr>
              <w:t>Набор взаимосвязанных или взаимодействующих между собой элементов, устанавливающих политику и цели по охране труда и процедуры по достижению этих целей</w:t>
            </w:r>
          </w:p>
          <w:p w:rsidR="00037214" w:rsidRPr="007B4E76" w:rsidRDefault="00037214" w:rsidP="007B4E7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037214" w:rsidRPr="007B4E76" w:rsidTr="007B4E76">
        <w:trPr>
          <w:trHeight w:val="144"/>
        </w:trPr>
        <w:tc>
          <w:tcPr>
            <w:tcW w:w="9886" w:type="dxa"/>
            <w:gridSpan w:val="2"/>
            <w:shd w:val="clear" w:color="auto" w:fill="A7BFDE"/>
          </w:tcPr>
          <w:p w:rsidR="00037214" w:rsidRPr="007B4E76" w:rsidRDefault="00037214" w:rsidP="007B4E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7B4E76">
              <w:rPr>
                <w:rFonts w:ascii="Times New Roman" w:hAnsi="Times New Roman"/>
                <w:b/>
                <w:bCs/>
                <w:spacing w:val="-7"/>
                <w:sz w:val="24"/>
                <w:szCs w:val="24"/>
              </w:rPr>
              <w:t>Риск</w:t>
            </w:r>
          </w:p>
        </w:tc>
      </w:tr>
      <w:tr w:rsidR="00037214" w:rsidRPr="007B4E76" w:rsidTr="007B4E76">
        <w:trPr>
          <w:trHeight w:val="144"/>
        </w:trPr>
        <w:tc>
          <w:tcPr>
            <w:tcW w:w="4943" w:type="dxa"/>
            <w:shd w:val="clear" w:color="auto" w:fill="D3DFEE"/>
          </w:tcPr>
          <w:p w:rsidR="00037214" w:rsidRPr="007B4E76" w:rsidRDefault="00037214" w:rsidP="007B4E76">
            <w:pPr>
              <w:pStyle w:val="ConsPlusNormal"/>
              <w:jc w:val="both"/>
              <w:rPr>
                <w:b/>
                <w:bCs/>
              </w:rPr>
            </w:pPr>
            <w:r w:rsidRPr="007B4E76">
              <w:rPr>
                <w:bCs/>
              </w:rPr>
              <w:t xml:space="preserve">Комбинация вероятности происшествия опасного события или подвергания такому событию и </w:t>
            </w:r>
            <w:r w:rsidRPr="007B4E76">
              <w:rPr>
                <w:bCs/>
                <w:spacing w:val="-1"/>
              </w:rPr>
              <w:t xml:space="preserve">серьезности травмы или ухудшения здоровья в </w:t>
            </w:r>
            <w:r w:rsidRPr="007B4E76">
              <w:rPr>
                <w:bCs/>
              </w:rPr>
              <w:t>результате этого события или подвергания такому событию</w:t>
            </w:r>
          </w:p>
        </w:tc>
        <w:tc>
          <w:tcPr>
            <w:tcW w:w="4944" w:type="dxa"/>
            <w:shd w:val="clear" w:color="auto" w:fill="D3DFEE"/>
          </w:tcPr>
          <w:p w:rsidR="00037214" w:rsidRPr="007B4E76" w:rsidRDefault="00037214" w:rsidP="007B4E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4E76">
              <w:rPr>
                <w:rFonts w:ascii="Times New Roman" w:hAnsi="Times New Roman"/>
                <w:bCs/>
                <w:sz w:val="24"/>
                <w:szCs w:val="24"/>
              </w:rPr>
              <w:t>Сочетание вероятности возникновения в процессе трудовой деятельности опасного события, тяжести травмы или другого ущерба для здоровья человека, вызванных этим событием</w:t>
            </w:r>
          </w:p>
        </w:tc>
      </w:tr>
      <w:tr w:rsidR="00037214" w:rsidRPr="007B4E76" w:rsidTr="007B4E76">
        <w:trPr>
          <w:trHeight w:val="144"/>
        </w:trPr>
        <w:tc>
          <w:tcPr>
            <w:tcW w:w="4943" w:type="dxa"/>
            <w:shd w:val="clear" w:color="auto" w:fill="A7BFDE"/>
          </w:tcPr>
          <w:p w:rsidR="00037214" w:rsidRPr="007B4E76" w:rsidRDefault="00037214" w:rsidP="007B4E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4E76">
              <w:rPr>
                <w:rFonts w:ascii="Times New Roman" w:hAnsi="Times New Roman"/>
                <w:b/>
                <w:bCs/>
                <w:sz w:val="24"/>
                <w:szCs w:val="24"/>
              </w:rPr>
              <w:t>Приемлемый риск</w:t>
            </w:r>
          </w:p>
        </w:tc>
        <w:tc>
          <w:tcPr>
            <w:tcW w:w="4944" w:type="dxa"/>
            <w:shd w:val="clear" w:color="auto" w:fill="A7BFDE"/>
          </w:tcPr>
          <w:p w:rsidR="00037214" w:rsidRPr="007B4E76" w:rsidRDefault="00037214" w:rsidP="007B4E7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7B4E76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-</w:t>
            </w:r>
          </w:p>
        </w:tc>
      </w:tr>
      <w:tr w:rsidR="00037214" w:rsidRPr="007B4E76" w:rsidTr="007B4E76">
        <w:trPr>
          <w:trHeight w:val="144"/>
        </w:trPr>
        <w:tc>
          <w:tcPr>
            <w:tcW w:w="4943" w:type="dxa"/>
            <w:shd w:val="clear" w:color="auto" w:fill="D3DFEE"/>
          </w:tcPr>
          <w:p w:rsidR="00037214" w:rsidRPr="007B4E76" w:rsidRDefault="00037214" w:rsidP="007B4E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</w:pPr>
            <w:r w:rsidRPr="007B4E76">
              <w:rPr>
                <w:rFonts w:ascii="Times New Roman" w:hAnsi="Times New Roman"/>
                <w:bCs/>
                <w:sz w:val="24"/>
                <w:szCs w:val="24"/>
              </w:rPr>
              <w:t>Риск, уменьшенный до уровня, который организация может допустить, учитывая свои законодательные обязательства и собственную политику в области профессиональной безопасности и здоровья</w:t>
            </w:r>
          </w:p>
        </w:tc>
        <w:tc>
          <w:tcPr>
            <w:tcW w:w="4944" w:type="dxa"/>
            <w:shd w:val="clear" w:color="auto" w:fill="D3DFEE"/>
          </w:tcPr>
          <w:p w:rsidR="00037214" w:rsidRPr="007B4E76" w:rsidRDefault="00037214" w:rsidP="007B4E7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037214" w:rsidRPr="007B4E76" w:rsidTr="007B4E76">
        <w:trPr>
          <w:trHeight w:val="144"/>
        </w:trPr>
        <w:tc>
          <w:tcPr>
            <w:tcW w:w="9886" w:type="dxa"/>
            <w:gridSpan w:val="2"/>
            <w:shd w:val="clear" w:color="auto" w:fill="A7BFDE"/>
          </w:tcPr>
          <w:p w:rsidR="00037214" w:rsidRPr="007B4E76" w:rsidRDefault="00037214" w:rsidP="007B4E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7B4E76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Оценка рисков</w:t>
            </w:r>
          </w:p>
        </w:tc>
      </w:tr>
      <w:tr w:rsidR="00037214" w:rsidRPr="007B4E76" w:rsidTr="007B4E76">
        <w:trPr>
          <w:trHeight w:val="144"/>
        </w:trPr>
        <w:tc>
          <w:tcPr>
            <w:tcW w:w="4943" w:type="dxa"/>
            <w:shd w:val="clear" w:color="auto" w:fill="D3DFEE"/>
          </w:tcPr>
          <w:p w:rsidR="00037214" w:rsidRPr="007B4E76" w:rsidRDefault="00037214" w:rsidP="007B4E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</w:pPr>
            <w:r w:rsidRPr="007B4E76">
              <w:rPr>
                <w:rFonts w:ascii="Times New Roman" w:hAnsi="Times New Roman"/>
                <w:bCs/>
                <w:sz w:val="24"/>
                <w:szCs w:val="24"/>
              </w:rPr>
              <w:t xml:space="preserve">Процесс оценки рисков, возникающих из опасностей, с учетом адекватности существующих </w:t>
            </w:r>
            <w:r w:rsidRPr="007B4E76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мер управления, и принятия решения о том, является </w:t>
            </w:r>
            <w:r w:rsidRPr="007B4E76">
              <w:rPr>
                <w:rFonts w:ascii="Times New Roman" w:hAnsi="Times New Roman"/>
                <w:bCs/>
                <w:sz w:val="24"/>
                <w:szCs w:val="24"/>
              </w:rPr>
              <w:t>ли риск допустимым или нет</w:t>
            </w:r>
          </w:p>
        </w:tc>
        <w:tc>
          <w:tcPr>
            <w:tcW w:w="4944" w:type="dxa"/>
            <w:shd w:val="clear" w:color="auto" w:fill="D3DFEE"/>
          </w:tcPr>
          <w:p w:rsidR="00037214" w:rsidRPr="007B4E76" w:rsidRDefault="00037214" w:rsidP="007B4E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E76">
              <w:rPr>
                <w:rFonts w:ascii="Times New Roman" w:hAnsi="Times New Roman"/>
                <w:sz w:val="24"/>
                <w:szCs w:val="24"/>
              </w:rPr>
              <w:t>Процесс оценивания рисков, вызванных воздействием опасностей на работе, для определения их влияния на безопасность и сохранение здоровья работников</w:t>
            </w:r>
          </w:p>
          <w:p w:rsidR="00037214" w:rsidRPr="007B4E76" w:rsidRDefault="00037214" w:rsidP="007B4E7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037214" w:rsidRPr="007B4E76" w:rsidTr="007B4E76">
        <w:trPr>
          <w:trHeight w:val="144"/>
        </w:trPr>
        <w:tc>
          <w:tcPr>
            <w:tcW w:w="9886" w:type="dxa"/>
            <w:gridSpan w:val="2"/>
            <w:shd w:val="clear" w:color="auto" w:fill="A7BFDE"/>
          </w:tcPr>
          <w:p w:rsidR="00037214" w:rsidRPr="007B4E76" w:rsidRDefault="00037214" w:rsidP="007B4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4E76">
              <w:rPr>
                <w:rFonts w:ascii="Times New Roman" w:hAnsi="Times New Roman"/>
                <w:b/>
                <w:bCs/>
                <w:sz w:val="24"/>
                <w:szCs w:val="24"/>
              </w:rPr>
              <w:t>Инцидент</w:t>
            </w:r>
          </w:p>
        </w:tc>
      </w:tr>
      <w:tr w:rsidR="00037214" w:rsidRPr="007B4E76" w:rsidTr="007B4E76">
        <w:trPr>
          <w:trHeight w:val="144"/>
        </w:trPr>
        <w:tc>
          <w:tcPr>
            <w:tcW w:w="4943" w:type="dxa"/>
            <w:shd w:val="clear" w:color="auto" w:fill="D3DFEE"/>
          </w:tcPr>
          <w:p w:rsidR="00037214" w:rsidRPr="007B4E76" w:rsidRDefault="00037214" w:rsidP="007B4E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4E76">
              <w:rPr>
                <w:rFonts w:ascii="Times New Roman" w:hAnsi="Times New Roman"/>
                <w:bCs/>
                <w:sz w:val="24"/>
                <w:szCs w:val="24"/>
              </w:rPr>
              <w:t>Событие(я), связанное(ые) с работой, в результате которого(ых) возникает травма или ухудшение здоровья (безотносительно к степени тяжести) или наступает смерть, либо же могло произойти что-либо из перечисленного</w:t>
            </w:r>
          </w:p>
        </w:tc>
        <w:tc>
          <w:tcPr>
            <w:tcW w:w="4944" w:type="dxa"/>
            <w:shd w:val="clear" w:color="auto" w:fill="D3DFEE"/>
          </w:tcPr>
          <w:p w:rsidR="00037214" w:rsidRPr="007B4E76" w:rsidRDefault="00037214" w:rsidP="007B4E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E76">
              <w:rPr>
                <w:rFonts w:ascii="Times New Roman" w:hAnsi="Times New Roman"/>
                <w:bCs/>
                <w:sz w:val="24"/>
                <w:szCs w:val="24"/>
              </w:rPr>
              <w:t>Небезопасное происшествие, связанное с работой или произошедшее в процессе работы, но не повлекшее за собой несчастного случая</w:t>
            </w:r>
          </w:p>
        </w:tc>
      </w:tr>
      <w:tr w:rsidR="00037214" w:rsidRPr="007B4E76" w:rsidTr="007B4E76">
        <w:trPr>
          <w:trHeight w:val="144"/>
        </w:trPr>
        <w:tc>
          <w:tcPr>
            <w:tcW w:w="9886" w:type="dxa"/>
            <w:gridSpan w:val="2"/>
            <w:shd w:val="clear" w:color="auto" w:fill="A7BFDE"/>
          </w:tcPr>
          <w:p w:rsidR="00037214" w:rsidRPr="007B4E76" w:rsidRDefault="00037214" w:rsidP="007B4E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7B4E76">
              <w:rPr>
                <w:rFonts w:ascii="Times New Roman" w:hAnsi="Times New Roman"/>
                <w:b/>
                <w:bCs/>
                <w:sz w:val="24"/>
                <w:szCs w:val="24"/>
              </w:rPr>
              <w:t>Опасность</w:t>
            </w:r>
          </w:p>
        </w:tc>
      </w:tr>
      <w:tr w:rsidR="00037214" w:rsidRPr="007B4E76" w:rsidTr="007B4E76">
        <w:trPr>
          <w:trHeight w:val="144"/>
        </w:trPr>
        <w:tc>
          <w:tcPr>
            <w:tcW w:w="4943" w:type="dxa"/>
            <w:shd w:val="clear" w:color="auto" w:fill="D3DFEE"/>
          </w:tcPr>
          <w:p w:rsidR="00037214" w:rsidRPr="007B4E76" w:rsidRDefault="00037214" w:rsidP="007B4E7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7B4E76">
              <w:rPr>
                <w:rFonts w:ascii="Times New Roman" w:hAnsi="Times New Roman"/>
                <w:bCs/>
                <w:sz w:val="24"/>
                <w:szCs w:val="24"/>
              </w:rPr>
              <w:t>Источник, ситуация или действие, которые способны нанести вред человеку в виде травмы или ухудшения здоровья или их сочетания</w:t>
            </w:r>
          </w:p>
        </w:tc>
        <w:tc>
          <w:tcPr>
            <w:tcW w:w="4944" w:type="dxa"/>
            <w:shd w:val="clear" w:color="auto" w:fill="D3DFEE"/>
          </w:tcPr>
          <w:p w:rsidR="00037214" w:rsidRPr="007B4E76" w:rsidRDefault="00037214" w:rsidP="007B4E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4E76">
              <w:rPr>
                <w:rFonts w:ascii="Times New Roman" w:hAnsi="Times New Roman"/>
                <w:bCs/>
                <w:sz w:val="24"/>
                <w:szCs w:val="24"/>
              </w:rPr>
              <w:t>Производственный фактор, способный причинить травму или нанести иной вред здоровью человека</w:t>
            </w:r>
          </w:p>
          <w:p w:rsidR="00037214" w:rsidRPr="007B4E76" w:rsidRDefault="00037214" w:rsidP="007B4E7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037214" w:rsidRPr="007B4E76" w:rsidTr="007B4E76">
        <w:trPr>
          <w:trHeight w:val="144"/>
        </w:trPr>
        <w:tc>
          <w:tcPr>
            <w:tcW w:w="4943" w:type="dxa"/>
            <w:shd w:val="clear" w:color="auto" w:fill="A7BFDE"/>
          </w:tcPr>
          <w:p w:rsidR="00037214" w:rsidRPr="007B4E76" w:rsidRDefault="00037214" w:rsidP="007B4E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4E76">
              <w:rPr>
                <w:rFonts w:ascii="Times New Roman" w:hAnsi="Times New Roman"/>
                <w:b/>
                <w:bCs/>
                <w:sz w:val="24"/>
                <w:szCs w:val="24"/>
              </w:rPr>
              <w:t>Идентификация опасности</w:t>
            </w:r>
          </w:p>
        </w:tc>
        <w:tc>
          <w:tcPr>
            <w:tcW w:w="4944" w:type="dxa"/>
            <w:shd w:val="clear" w:color="auto" w:fill="A7BFDE"/>
          </w:tcPr>
          <w:p w:rsidR="00037214" w:rsidRPr="007B4E76" w:rsidRDefault="00037214" w:rsidP="007B4E76">
            <w:pPr>
              <w:pStyle w:val="ConsPlusNormal"/>
              <w:ind w:firstLine="540"/>
              <w:jc w:val="center"/>
              <w:rPr>
                <w:b/>
              </w:rPr>
            </w:pPr>
            <w:r w:rsidRPr="007B4E76">
              <w:rPr>
                <w:b/>
              </w:rPr>
              <w:t>Оценка опасностей</w:t>
            </w:r>
          </w:p>
        </w:tc>
      </w:tr>
      <w:tr w:rsidR="00037214" w:rsidRPr="007B4E76" w:rsidTr="007B4E76">
        <w:trPr>
          <w:trHeight w:val="144"/>
        </w:trPr>
        <w:tc>
          <w:tcPr>
            <w:tcW w:w="4943" w:type="dxa"/>
            <w:shd w:val="clear" w:color="auto" w:fill="D3DFEE"/>
          </w:tcPr>
          <w:p w:rsidR="00037214" w:rsidRPr="007B4E76" w:rsidRDefault="00037214" w:rsidP="007B4E7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7B4E76">
              <w:rPr>
                <w:rFonts w:ascii="Times New Roman" w:hAnsi="Times New Roman"/>
                <w:bCs/>
                <w:sz w:val="24"/>
                <w:szCs w:val="24"/>
              </w:rPr>
              <w:t>Процесс признания того, что опасность существует и определение ее характеристик</w:t>
            </w:r>
          </w:p>
        </w:tc>
        <w:tc>
          <w:tcPr>
            <w:tcW w:w="4944" w:type="dxa"/>
            <w:shd w:val="clear" w:color="auto" w:fill="D3DFEE"/>
          </w:tcPr>
          <w:p w:rsidR="00037214" w:rsidRPr="007B4E76" w:rsidRDefault="00037214" w:rsidP="007B4E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4E76">
              <w:rPr>
                <w:rFonts w:ascii="Times New Roman" w:hAnsi="Times New Roman"/>
                <w:bCs/>
                <w:sz w:val="24"/>
                <w:szCs w:val="24"/>
              </w:rPr>
              <w:t>Систематическое оценивание опасностей</w:t>
            </w:r>
          </w:p>
        </w:tc>
      </w:tr>
      <w:tr w:rsidR="00037214" w:rsidRPr="007B4E76" w:rsidTr="007B4E76">
        <w:trPr>
          <w:trHeight w:val="144"/>
        </w:trPr>
        <w:tc>
          <w:tcPr>
            <w:tcW w:w="4943" w:type="dxa"/>
            <w:shd w:val="clear" w:color="auto" w:fill="A7BFDE"/>
          </w:tcPr>
          <w:p w:rsidR="00037214" w:rsidRPr="007B4E76" w:rsidRDefault="00037214" w:rsidP="007B4E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4E76">
              <w:rPr>
                <w:rFonts w:ascii="Times New Roman" w:hAnsi="Times New Roman"/>
                <w:b/>
                <w:bCs/>
                <w:sz w:val="24"/>
                <w:szCs w:val="24"/>
              </w:rPr>
              <w:t>Ухудшение здоровья</w:t>
            </w:r>
          </w:p>
        </w:tc>
        <w:tc>
          <w:tcPr>
            <w:tcW w:w="4944" w:type="dxa"/>
            <w:shd w:val="clear" w:color="auto" w:fill="A7BFDE"/>
          </w:tcPr>
          <w:p w:rsidR="00037214" w:rsidRPr="007B4E76" w:rsidRDefault="00037214" w:rsidP="007B4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4E76">
              <w:rPr>
                <w:rFonts w:ascii="Times New Roman" w:hAnsi="Times New Roman"/>
                <w:b/>
                <w:bCs/>
                <w:sz w:val="24"/>
                <w:szCs w:val="24"/>
              </w:rPr>
              <w:t>Связанные с работой травмы, ухудшения здоровья и болезни</w:t>
            </w:r>
          </w:p>
        </w:tc>
      </w:tr>
      <w:tr w:rsidR="00037214" w:rsidRPr="007B4E76" w:rsidTr="007B4E76">
        <w:trPr>
          <w:trHeight w:val="144"/>
        </w:trPr>
        <w:tc>
          <w:tcPr>
            <w:tcW w:w="4943" w:type="dxa"/>
            <w:shd w:val="clear" w:color="auto" w:fill="D3DFEE"/>
          </w:tcPr>
          <w:p w:rsidR="00037214" w:rsidRPr="007B4E76" w:rsidRDefault="00037214" w:rsidP="007B4E7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7B4E76">
              <w:rPr>
                <w:rFonts w:ascii="Times New Roman" w:hAnsi="Times New Roman"/>
                <w:bCs/>
                <w:sz w:val="24"/>
                <w:szCs w:val="24"/>
              </w:rPr>
              <w:t>Опознаваемое неблагоприятное физическое или психическое состояние, вызванное и/или усугубленное рабочей деятельностью и/или ситуацией, связанной с работой</w:t>
            </w:r>
          </w:p>
        </w:tc>
        <w:tc>
          <w:tcPr>
            <w:tcW w:w="4944" w:type="dxa"/>
            <w:shd w:val="clear" w:color="auto" w:fill="D3DFEE"/>
          </w:tcPr>
          <w:p w:rsidR="00037214" w:rsidRPr="007B4E76" w:rsidRDefault="00037214" w:rsidP="007B4E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4E76">
              <w:rPr>
                <w:rFonts w:ascii="Times New Roman" w:hAnsi="Times New Roman"/>
                <w:bCs/>
                <w:sz w:val="24"/>
                <w:szCs w:val="24"/>
              </w:rPr>
              <w:t>Результаты отрицательного воздействия на здоровье работника химических, биологических, физических факторов производственной среды, факторов трудового процесса и организации труда, социально-психологических и иных факторов на работе</w:t>
            </w:r>
          </w:p>
        </w:tc>
      </w:tr>
      <w:tr w:rsidR="00037214" w:rsidRPr="007B4E76" w:rsidTr="007B4E76">
        <w:trPr>
          <w:trHeight w:val="144"/>
        </w:trPr>
        <w:tc>
          <w:tcPr>
            <w:tcW w:w="4943" w:type="dxa"/>
            <w:shd w:val="clear" w:color="auto" w:fill="A7BFDE"/>
          </w:tcPr>
          <w:p w:rsidR="00037214" w:rsidRPr="007B4E76" w:rsidRDefault="00037214" w:rsidP="007B4E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7B4E76">
              <w:rPr>
                <w:rFonts w:ascii="Times New Roman" w:hAnsi="Times New Roman"/>
                <w:b/>
                <w:bCs/>
                <w:sz w:val="24"/>
                <w:szCs w:val="24"/>
              </w:rPr>
              <w:t>Постоянное улучшение</w:t>
            </w:r>
          </w:p>
        </w:tc>
        <w:tc>
          <w:tcPr>
            <w:tcW w:w="4944" w:type="dxa"/>
            <w:shd w:val="clear" w:color="auto" w:fill="A7BFDE"/>
          </w:tcPr>
          <w:p w:rsidR="00037214" w:rsidRPr="007B4E76" w:rsidRDefault="00037214" w:rsidP="007B4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B4E76">
              <w:rPr>
                <w:rFonts w:ascii="Times New Roman" w:hAnsi="Times New Roman"/>
                <w:b/>
                <w:bCs/>
                <w:sz w:val="24"/>
                <w:szCs w:val="24"/>
              </w:rPr>
              <w:t>Непрерывное совершенствование</w:t>
            </w:r>
          </w:p>
        </w:tc>
      </w:tr>
      <w:tr w:rsidR="00037214" w:rsidRPr="007B4E76" w:rsidTr="007B4E76">
        <w:trPr>
          <w:trHeight w:val="144"/>
        </w:trPr>
        <w:tc>
          <w:tcPr>
            <w:tcW w:w="4943" w:type="dxa"/>
            <w:shd w:val="clear" w:color="auto" w:fill="D3DFEE"/>
          </w:tcPr>
          <w:p w:rsidR="00037214" w:rsidRPr="007B4E76" w:rsidRDefault="00037214" w:rsidP="007B4E7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7B4E76">
              <w:rPr>
                <w:rFonts w:ascii="Times New Roman" w:hAnsi="Times New Roman"/>
                <w:bCs/>
                <w:sz w:val="24"/>
                <w:szCs w:val="24"/>
              </w:rPr>
              <w:t xml:space="preserve">Повторяющийся процесс улучшения системы менеджмента </w:t>
            </w:r>
            <w:r w:rsidRPr="007B4E76">
              <w:rPr>
                <w:rFonts w:ascii="Times New Roman" w:hAnsi="Times New Roman"/>
                <w:bCs/>
                <w:spacing w:val="-9"/>
                <w:sz w:val="24"/>
                <w:szCs w:val="24"/>
              </w:rPr>
              <w:t>с целью</w:t>
            </w:r>
            <w:r w:rsidRPr="007B4E7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B4E76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постоянного повышения </w:t>
            </w:r>
            <w:r w:rsidRPr="007B4E76">
              <w:rPr>
                <w:rFonts w:ascii="Times New Roman" w:hAnsi="Times New Roman"/>
                <w:bCs/>
                <w:sz w:val="24"/>
                <w:szCs w:val="24"/>
              </w:rPr>
              <w:t xml:space="preserve">результативности </w:t>
            </w:r>
            <w:r w:rsidRPr="007B4E76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профессиональной безопасности и здоровья </w:t>
            </w:r>
            <w:r w:rsidRPr="007B4E76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в соответствии с политикой в области</w:t>
            </w:r>
            <w:r w:rsidRPr="007B4E7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B4E76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профессиональной безопасности и здоровья </w:t>
            </w:r>
            <w:r w:rsidRPr="007B4E76">
              <w:rPr>
                <w:rFonts w:ascii="Times New Roman" w:hAnsi="Times New Roman"/>
                <w:bCs/>
                <w:sz w:val="24"/>
                <w:szCs w:val="24"/>
              </w:rPr>
              <w:t xml:space="preserve">организации </w:t>
            </w:r>
          </w:p>
        </w:tc>
        <w:tc>
          <w:tcPr>
            <w:tcW w:w="4944" w:type="dxa"/>
            <w:shd w:val="clear" w:color="auto" w:fill="D3DFEE"/>
          </w:tcPr>
          <w:p w:rsidR="00037214" w:rsidRPr="007B4E76" w:rsidRDefault="00037214" w:rsidP="007B4E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4E76">
              <w:rPr>
                <w:rFonts w:ascii="Times New Roman" w:hAnsi="Times New Roman"/>
                <w:bCs/>
                <w:sz w:val="24"/>
                <w:szCs w:val="24"/>
              </w:rPr>
              <w:t>Последовательно повторяющийся процесс повышения эффективности системы управления охраной труда, направленный на улучшение деятельности организации по охране труда в целом</w:t>
            </w:r>
          </w:p>
        </w:tc>
      </w:tr>
      <w:tr w:rsidR="00037214" w:rsidRPr="007B4E76" w:rsidTr="007B4E76">
        <w:trPr>
          <w:trHeight w:val="144"/>
        </w:trPr>
        <w:tc>
          <w:tcPr>
            <w:tcW w:w="4943" w:type="dxa"/>
            <w:shd w:val="clear" w:color="auto" w:fill="A7BFDE"/>
          </w:tcPr>
          <w:p w:rsidR="00037214" w:rsidRPr="007B4E76" w:rsidRDefault="00037214" w:rsidP="007B4E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7B4E76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Аудит</w:t>
            </w:r>
          </w:p>
        </w:tc>
        <w:tc>
          <w:tcPr>
            <w:tcW w:w="4944" w:type="dxa"/>
            <w:shd w:val="clear" w:color="auto" w:fill="A7BFDE"/>
          </w:tcPr>
          <w:p w:rsidR="00037214" w:rsidRPr="007B4E76" w:rsidRDefault="00037214" w:rsidP="007B4E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7B4E76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Проверка</w:t>
            </w:r>
          </w:p>
        </w:tc>
      </w:tr>
      <w:tr w:rsidR="00037214" w:rsidRPr="007B4E76" w:rsidTr="007B4E76">
        <w:trPr>
          <w:trHeight w:val="920"/>
        </w:trPr>
        <w:tc>
          <w:tcPr>
            <w:tcW w:w="4943" w:type="dxa"/>
            <w:shd w:val="clear" w:color="auto" w:fill="D3DFEE"/>
          </w:tcPr>
          <w:p w:rsidR="00037214" w:rsidRPr="007B4E76" w:rsidRDefault="00037214" w:rsidP="007B4E7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7B4E76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Систематический независимый и документированный </w:t>
            </w:r>
            <w:r w:rsidRPr="007B4E76">
              <w:rPr>
                <w:rFonts w:ascii="Times New Roman" w:hAnsi="Times New Roman"/>
                <w:bCs/>
                <w:sz w:val="24"/>
                <w:szCs w:val="24"/>
              </w:rPr>
              <w:t xml:space="preserve">процесс получения «свидетельств аудита» и </w:t>
            </w:r>
            <w:r w:rsidRPr="007B4E76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объективной их оценки с целью определения степени </w:t>
            </w:r>
            <w:r w:rsidRPr="007B4E76">
              <w:rPr>
                <w:rFonts w:ascii="Times New Roman" w:hAnsi="Times New Roman"/>
                <w:bCs/>
                <w:sz w:val="24"/>
                <w:szCs w:val="24"/>
              </w:rPr>
              <w:t>выполнения «критериев аудита»</w:t>
            </w:r>
          </w:p>
        </w:tc>
        <w:tc>
          <w:tcPr>
            <w:tcW w:w="4944" w:type="dxa"/>
            <w:shd w:val="clear" w:color="auto" w:fill="D3DFEE"/>
          </w:tcPr>
          <w:p w:rsidR="00037214" w:rsidRPr="007B4E76" w:rsidRDefault="00037214" w:rsidP="007B4E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4E76">
              <w:rPr>
                <w:rFonts w:ascii="Times New Roman" w:hAnsi="Times New Roman"/>
                <w:bCs/>
                <w:sz w:val="24"/>
                <w:szCs w:val="24"/>
              </w:rPr>
              <w:t>Систематический, независимый, оформленный в виде документа процесс получения и объективной оценки данных степени соблюдения установленных критериев</w:t>
            </w:r>
          </w:p>
        </w:tc>
      </w:tr>
    </w:tbl>
    <w:p w:rsidR="00037214" w:rsidRPr="00E53968" w:rsidRDefault="00037214" w:rsidP="00B44104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pacing w:val="-1"/>
          <w:sz w:val="20"/>
          <w:szCs w:val="20"/>
        </w:rPr>
      </w:pPr>
    </w:p>
    <w:p w:rsidR="00037214" w:rsidRDefault="00037214" w:rsidP="00CF0AA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</w:p>
    <w:p w:rsidR="00037214" w:rsidRDefault="00037214" w:rsidP="00CF0AA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</w:p>
    <w:p w:rsidR="00037214" w:rsidRDefault="00037214" w:rsidP="00CF0AA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</w:p>
    <w:p w:rsidR="00037214" w:rsidRDefault="00037214" w:rsidP="00CF0AA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</w:p>
    <w:p w:rsidR="00037214" w:rsidRDefault="00037214" w:rsidP="00CF0AA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</w:p>
    <w:p w:rsidR="00037214" w:rsidRDefault="00037214" w:rsidP="00CF0AA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</w:p>
    <w:p w:rsidR="00037214" w:rsidRDefault="00037214" w:rsidP="00E81433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037214" w:rsidRDefault="00037214" w:rsidP="00CF0AA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pacing w:val="-1"/>
          <w:sz w:val="20"/>
          <w:szCs w:val="20"/>
        </w:rPr>
      </w:pPr>
    </w:p>
    <w:p w:rsidR="00037214" w:rsidRPr="00E53968" w:rsidRDefault="00037214" w:rsidP="00913562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pacing w:val="-1"/>
          <w:sz w:val="20"/>
          <w:szCs w:val="20"/>
          <w:highlight w:val="yellow"/>
        </w:rPr>
      </w:pPr>
    </w:p>
    <w:tbl>
      <w:tblPr>
        <w:tblW w:w="1105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104"/>
        <w:gridCol w:w="708"/>
        <w:gridCol w:w="5245"/>
      </w:tblGrid>
      <w:tr w:rsidR="00037214" w:rsidRPr="007B4E76" w:rsidTr="007B4E76">
        <w:trPr>
          <w:trHeight w:val="841"/>
        </w:trPr>
        <w:tc>
          <w:tcPr>
            <w:tcW w:w="5104" w:type="dxa"/>
            <w:tcBorders>
              <w:top w:val="dashDotStroked" w:sz="24" w:space="0" w:color="17365D"/>
              <w:left w:val="dashDotStroked" w:sz="24" w:space="0" w:color="17365D"/>
              <w:bottom w:val="dashDotStroked" w:sz="24" w:space="0" w:color="17365D"/>
              <w:right w:val="dashDotStroked" w:sz="24" w:space="0" w:color="17365D"/>
            </w:tcBorders>
          </w:tcPr>
          <w:p w:rsidR="00037214" w:rsidRPr="007B4E76" w:rsidRDefault="00037214" w:rsidP="007B4E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Стрелка вниз 5" o:spid="_x0000_s1031" type="#_x0000_t67" style="position:absolute;left:0;text-align:left;margin-left:93.35pt;margin-top:45.55pt;width:56.25pt;height:31.5pt;z-index:2516510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" adj="10800" fillcolor="#4f81bd" strokecolor="#243f60" strokeweight="2pt"/>
              </w:pict>
            </w:r>
            <w:r w:rsidRPr="007B4E76">
              <w:rPr>
                <w:rFonts w:ascii="Times New Roman" w:hAnsi="Times New Roman"/>
                <w:b/>
                <w:spacing w:val="-2"/>
                <w:sz w:val="24"/>
                <w:szCs w:val="24"/>
                <w:lang w:eastAsia="ru-RU"/>
              </w:rPr>
              <w:t xml:space="preserve">Система менеджмента </w:t>
            </w:r>
            <w:r w:rsidRPr="007B4E7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профессиональной безопасности и здоровья </w:t>
            </w:r>
            <w:r w:rsidRPr="007B4E76">
              <w:rPr>
                <w:rFonts w:ascii="Times New Roman" w:hAnsi="Times New Roman"/>
                <w:b/>
                <w:spacing w:val="-2"/>
                <w:sz w:val="24"/>
                <w:szCs w:val="24"/>
                <w:lang w:eastAsia="ru-RU"/>
              </w:rPr>
              <w:t xml:space="preserve">в </w:t>
            </w:r>
            <w:r w:rsidRPr="007B4E7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соответствии с требованиями стандарта </w:t>
            </w:r>
            <w:r w:rsidRPr="007B4E76">
              <w:rPr>
                <w:rFonts w:ascii="Times New Roman" w:hAnsi="Times New Roman"/>
                <w:b/>
                <w:bCs/>
                <w:spacing w:val="-2"/>
                <w:sz w:val="24"/>
                <w:szCs w:val="24"/>
                <w:lang w:val="en-US" w:eastAsia="ru-RU"/>
              </w:rPr>
              <w:t>OHSAS</w:t>
            </w:r>
            <w:r w:rsidRPr="007B4E76">
              <w:rPr>
                <w:rFonts w:ascii="Times New Roman" w:hAnsi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 18001:2007</w:t>
            </w:r>
          </w:p>
        </w:tc>
        <w:tc>
          <w:tcPr>
            <w:tcW w:w="708" w:type="dxa"/>
            <w:tcBorders>
              <w:top w:val="nil"/>
              <w:left w:val="dashDotStroked" w:sz="24" w:space="0" w:color="17365D"/>
              <w:bottom w:val="nil"/>
              <w:right w:val="dashDotStroked" w:sz="24" w:space="0" w:color="17365D"/>
            </w:tcBorders>
          </w:tcPr>
          <w:p w:rsidR="00037214" w:rsidRPr="007B4E76" w:rsidRDefault="00037214" w:rsidP="007B4E76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245" w:type="dxa"/>
            <w:tcBorders>
              <w:top w:val="dashDotStroked" w:sz="24" w:space="0" w:color="17365D"/>
              <w:left w:val="dashDotStroked" w:sz="24" w:space="0" w:color="17365D"/>
              <w:bottom w:val="dashDotStroked" w:sz="24" w:space="0" w:color="17365D"/>
              <w:right w:val="dashDotStroked" w:sz="24" w:space="0" w:color="17365D"/>
            </w:tcBorders>
          </w:tcPr>
          <w:p w:rsidR="00037214" w:rsidRPr="007B4E76" w:rsidRDefault="00037214" w:rsidP="007B4E76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  <w:lang w:eastAsia="ru-RU"/>
              </w:rPr>
            </w:pPr>
            <w:r w:rsidRPr="007B4E76">
              <w:rPr>
                <w:rFonts w:ascii="Times New Roman" w:hAnsi="Times New Roman"/>
                <w:b/>
                <w:spacing w:val="-4"/>
                <w:sz w:val="24"/>
                <w:szCs w:val="24"/>
                <w:lang w:eastAsia="ru-RU"/>
              </w:rPr>
              <w:t>Система управления охраной труда</w:t>
            </w:r>
            <w:r w:rsidRPr="007B4E76">
              <w:rPr>
                <w:rFonts w:ascii="Times New Roman" w:hAnsi="Times New Roman"/>
                <w:b/>
                <w:spacing w:val="-2"/>
                <w:sz w:val="24"/>
                <w:szCs w:val="24"/>
                <w:lang w:eastAsia="ru-RU"/>
              </w:rPr>
              <w:t xml:space="preserve"> в </w:t>
            </w:r>
            <w:r w:rsidRPr="007B4E7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соответствии с требованиями стандарта</w:t>
            </w:r>
            <w:r w:rsidRPr="007B4E7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ГОСТ 12.0.230-2007</w:t>
            </w:r>
          </w:p>
          <w:p w:rsidR="00037214" w:rsidRPr="007B4E76" w:rsidRDefault="00037214" w:rsidP="007B4E76">
            <w:pPr>
              <w:spacing w:after="0" w:line="240" w:lineRule="auto"/>
              <w:jc w:val="both"/>
              <w:rPr>
                <w:spacing w:val="-1"/>
                <w:sz w:val="2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Стрелка вниз 8" o:spid="_x0000_s1032" type="#_x0000_t67" style="position:absolute;left:0;text-align:left;margin-left:99pt;margin-top:4.15pt;width:56.25pt;height:31.5pt;z-index:2516520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" adj="10800" fillcolor="#4f81bd" strokecolor="#385d8a" strokeweight="2pt"/>
              </w:pict>
            </w:r>
          </w:p>
        </w:tc>
      </w:tr>
    </w:tbl>
    <w:p w:rsidR="00037214" w:rsidRPr="00E53968" w:rsidRDefault="00037214" w:rsidP="005279EC">
      <w:pPr>
        <w:shd w:val="clear" w:color="auto" w:fill="FFFFFF"/>
        <w:spacing w:after="0" w:line="240" w:lineRule="auto"/>
        <w:jc w:val="both"/>
        <w:rPr>
          <w:spacing w:val="-1"/>
          <w:sz w:val="20"/>
          <w:szCs w:val="20"/>
        </w:rPr>
      </w:pPr>
    </w:p>
    <w:tbl>
      <w:tblPr>
        <w:tblW w:w="11341" w:type="dxa"/>
        <w:tblInd w:w="-743" w:type="dxa"/>
        <w:tblLook w:val="00A0"/>
      </w:tblPr>
      <w:tblGrid>
        <w:gridCol w:w="5387"/>
        <w:gridCol w:w="426"/>
        <w:gridCol w:w="5528"/>
      </w:tblGrid>
      <w:tr w:rsidR="00037214" w:rsidRPr="007B4E76" w:rsidTr="007B4E76">
        <w:trPr>
          <w:trHeight w:val="1832"/>
        </w:trPr>
        <w:tc>
          <w:tcPr>
            <w:tcW w:w="5387" w:type="dxa"/>
          </w:tcPr>
          <w:p w:rsidR="00037214" w:rsidRPr="007B4E76" w:rsidRDefault="00037214" w:rsidP="007B4E76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pacing w:val="-2"/>
                <w:sz w:val="20"/>
                <w:szCs w:val="20"/>
                <w:lang w:eastAsia="ru-RU"/>
              </w:rPr>
            </w:pPr>
          </w:p>
          <w:p w:rsidR="00037214" w:rsidRPr="007B4E76" w:rsidRDefault="00037214" w:rsidP="007B4E76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7B4E76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Стандарт </w:t>
            </w:r>
            <w:r w:rsidRPr="007B4E76">
              <w:rPr>
                <w:rFonts w:ascii="Times New Roman" w:hAnsi="Times New Roman"/>
                <w:spacing w:val="-2"/>
                <w:sz w:val="24"/>
                <w:szCs w:val="24"/>
                <w:lang w:val="en-US" w:eastAsia="ru-RU"/>
              </w:rPr>
              <w:t>OHSAS</w:t>
            </w:r>
            <w:r w:rsidRPr="007B4E76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7B4E76">
              <w:rPr>
                <w:rFonts w:ascii="Times New Roman" w:hAnsi="Times New Roman"/>
                <w:bCs/>
                <w:spacing w:val="-2"/>
                <w:sz w:val="24"/>
                <w:szCs w:val="24"/>
                <w:lang w:eastAsia="ru-RU"/>
              </w:rPr>
              <w:t>18001:2007</w:t>
            </w:r>
            <w:r w:rsidRPr="007B4E76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 описывает требования к </w:t>
            </w:r>
            <w:r w:rsidRPr="007B4E76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системе менеджмента </w:t>
            </w:r>
            <w:r w:rsidRPr="007B4E76">
              <w:rPr>
                <w:rFonts w:ascii="Times New Roman" w:hAnsi="Times New Roman"/>
                <w:sz w:val="24"/>
                <w:szCs w:val="24"/>
                <w:lang w:eastAsia="ru-RU"/>
              </w:rPr>
              <w:t>профессиональной безопасности и здоровья (далее – СМПБиЗ) организации с целью оказания помощи организациям в управлении профессиональными рисками и повышении результативности такого управления и может быть использован для сертификации/регистрации и/или самодекларации СМПБиЗ.</w:t>
            </w:r>
          </w:p>
          <w:p w:rsidR="00037214" w:rsidRPr="007B4E76" w:rsidRDefault="00037214" w:rsidP="007B4E76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E76">
              <w:rPr>
                <w:rFonts w:ascii="Times New Roman" w:hAnsi="Times New Roman"/>
                <w:sz w:val="24"/>
                <w:szCs w:val="24"/>
                <w:lang w:eastAsia="ru-RU"/>
              </w:rPr>
              <w:t>Политика организации в области профессиональной безопасности и здоровья должна:</w:t>
            </w:r>
          </w:p>
          <w:p w:rsidR="00037214" w:rsidRPr="007B4E76" w:rsidRDefault="00037214" w:rsidP="007B4E76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 w:rsidRPr="007B4E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соответствовать характеру и масштабу рисков в </w:t>
            </w:r>
            <w:r w:rsidRPr="007B4E76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организации;</w:t>
            </w:r>
          </w:p>
          <w:p w:rsidR="00037214" w:rsidRPr="007B4E76" w:rsidRDefault="00037214" w:rsidP="007B4E76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7B4E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7B4E76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обеспечивать основу для установления и анализа </w:t>
            </w:r>
            <w:r w:rsidRPr="007B4E76">
              <w:rPr>
                <w:rFonts w:ascii="Times New Roman" w:hAnsi="Times New Roman"/>
                <w:sz w:val="24"/>
                <w:szCs w:val="24"/>
                <w:lang w:eastAsia="ru-RU"/>
              </w:rPr>
              <w:t>целей в области профессиональной безопасности и здоровья и включать график достижения цели;</w:t>
            </w:r>
          </w:p>
          <w:p w:rsidR="00037214" w:rsidRPr="007B4E76" w:rsidRDefault="00037214" w:rsidP="007B4E76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E76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- иметь область применения</w:t>
            </w:r>
            <w:r w:rsidRPr="007B4E76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 и механизмы выполнения </w:t>
            </w:r>
            <w:r w:rsidRPr="007B4E76">
              <w:rPr>
                <w:rFonts w:ascii="Times New Roman" w:hAnsi="Times New Roman"/>
                <w:sz w:val="24"/>
                <w:szCs w:val="24"/>
                <w:lang w:eastAsia="ru-RU"/>
              </w:rPr>
              <w:t>требований (мероприятия);</w:t>
            </w:r>
          </w:p>
          <w:p w:rsidR="00037214" w:rsidRPr="007B4E76" w:rsidRDefault="00037214" w:rsidP="007B4E76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E76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- включать обязательства по предупреждению травм </w:t>
            </w:r>
            <w:r w:rsidRPr="007B4E76">
              <w:rPr>
                <w:rFonts w:ascii="Times New Roman" w:hAnsi="Times New Roman"/>
                <w:sz w:val="24"/>
                <w:szCs w:val="24"/>
                <w:lang w:eastAsia="ru-RU"/>
              </w:rPr>
              <w:t>и ухудшения здоровья, а также по постоянному улучшению СМПБиЗ и ее результативности;</w:t>
            </w:r>
          </w:p>
          <w:p w:rsidR="00037214" w:rsidRPr="007B4E76" w:rsidRDefault="00037214" w:rsidP="007B4E76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E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включать обязательства, как минимум, соответствовать применимому законодательству и </w:t>
            </w:r>
            <w:r w:rsidRPr="007B4E76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другим требованиям, которые организация обязуется </w:t>
            </w:r>
            <w:r w:rsidRPr="007B4E76">
              <w:rPr>
                <w:rFonts w:ascii="Times New Roman" w:hAnsi="Times New Roman"/>
                <w:sz w:val="24"/>
                <w:szCs w:val="24"/>
                <w:lang w:eastAsia="ru-RU"/>
              </w:rPr>
              <w:t>выполнять, и которые относятся к опасностям в области профессиональной безопасности и здоровья;</w:t>
            </w:r>
          </w:p>
          <w:p w:rsidR="00037214" w:rsidRPr="007B4E76" w:rsidRDefault="00037214" w:rsidP="007B4E76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r w:rsidRPr="007B4E76">
              <w:rPr>
                <w:rFonts w:ascii="Times New Roman" w:hAnsi="Times New Roman"/>
                <w:sz w:val="24"/>
                <w:szCs w:val="24"/>
                <w:lang w:eastAsia="ru-RU"/>
              </w:rPr>
              <w:t>- включать</w:t>
            </w:r>
            <w:r w:rsidRPr="007B4E76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 распределение ответственности и полномочий в соответствии с функциями и </w:t>
            </w:r>
            <w:r w:rsidRPr="007B4E76">
              <w:rPr>
                <w:rFonts w:ascii="Times New Roman" w:hAnsi="Times New Roman"/>
                <w:sz w:val="24"/>
                <w:szCs w:val="24"/>
                <w:lang w:eastAsia="ru-RU"/>
              </w:rPr>
              <w:t>уровнями организации;</w:t>
            </w:r>
          </w:p>
          <w:p w:rsidR="00037214" w:rsidRPr="007B4E76" w:rsidRDefault="00037214" w:rsidP="007B4E76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E76">
              <w:rPr>
                <w:rFonts w:ascii="Times New Roman" w:hAnsi="Times New Roman"/>
                <w:sz w:val="24"/>
                <w:szCs w:val="24"/>
                <w:lang w:eastAsia="ru-RU"/>
              </w:rPr>
              <w:t>- быть документирована, внедрена и поддерживаться;</w:t>
            </w:r>
          </w:p>
          <w:p w:rsidR="00037214" w:rsidRPr="007B4E76" w:rsidRDefault="00037214" w:rsidP="007B4E76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E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быть доведена до всех работников </w:t>
            </w:r>
            <w:r w:rsidRPr="007B4E76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организации</w:t>
            </w:r>
            <w:r w:rsidRPr="007B4E76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037214" w:rsidRPr="007B4E76" w:rsidRDefault="00037214" w:rsidP="007B4E76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E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быть доступна для работников и других заинтересованных сторон; </w:t>
            </w:r>
          </w:p>
          <w:p w:rsidR="00037214" w:rsidRPr="007B4E76" w:rsidRDefault="00037214" w:rsidP="007B4E76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E76">
              <w:rPr>
                <w:rFonts w:ascii="Times New Roman" w:hAnsi="Times New Roman"/>
                <w:sz w:val="24"/>
                <w:szCs w:val="24"/>
                <w:lang w:eastAsia="ru-RU"/>
              </w:rPr>
              <w:t>- периодически анализироваться и редактироваться для ее актуализации.</w:t>
            </w:r>
          </w:p>
          <w:p w:rsidR="00037214" w:rsidRPr="007B4E76" w:rsidRDefault="00037214" w:rsidP="007B4E76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7B4E76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Модель </w:t>
            </w:r>
            <w:r w:rsidRPr="007B4E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СМПБиЗ </w:t>
            </w:r>
            <w:r w:rsidRPr="007B4E76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основана на методологии «Планируй-Делай-Проверяй-Действуй». </w:t>
            </w:r>
          </w:p>
          <w:p w:rsidR="00037214" w:rsidRPr="007B4E76" w:rsidRDefault="00037214" w:rsidP="007B4E76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37214" w:rsidRPr="007B4E76" w:rsidRDefault="00037214" w:rsidP="007B4E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37214" w:rsidRPr="007B4E76" w:rsidRDefault="00037214" w:rsidP="007B4E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37214" w:rsidRPr="007B4E76" w:rsidRDefault="00037214" w:rsidP="007B4E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37214" w:rsidRPr="007B4E76" w:rsidRDefault="00037214" w:rsidP="007B4E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37214" w:rsidRPr="007B4E76" w:rsidRDefault="00037214" w:rsidP="007B4E7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037214" w:rsidRPr="007B4E76" w:rsidRDefault="00037214" w:rsidP="007B4E7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037214" w:rsidRPr="007B4E76" w:rsidRDefault="00037214" w:rsidP="007B4E76">
            <w:pPr>
              <w:pBdr>
                <w:top w:val="dotDash" w:sz="4" w:space="1" w:color="auto"/>
                <w:left w:val="dotDash" w:sz="4" w:space="4" w:color="auto"/>
                <w:bottom w:val="dotDash" w:sz="4" w:space="1" w:color="auto"/>
                <w:right w:val="dotDash" w:sz="4" w:space="4" w:color="auto"/>
              </w:pBdr>
              <w:spacing w:after="0" w:line="240" w:lineRule="auto"/>
              <w:jc w:val="center"/>
              <w:rPr>
                <w:rFonts w:ascii="Times New Roman" w:hAnsi="Times New Roman"/>
                <w:b/>
                <w:i/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Рисунок 1" o:spid="_x0000_s1033" type="#_x0000_t75" style="position:absolute;left:0;text-align:left;margin-left:8.6pt;margin-top:-195.5pt;width:235.8pt;height:227.25pt;z-index:-251667456;visibility:visible" wrapcoords="-69 0 -69 21529 21600 21529 21600 0 -69 0">
                  <v:imagedata r:id="rId9" o:title=""/>
                  <w10:wrap type="tight"/>
                </v:shape>
              </w:pict>
            </w:r>
            <w:r w:rsidRPr="007B4E76">
              <w:rPr>
                <w:rFonts w:ascii="Times New Roman" w:hAnsi="Times New Roman"/>
                <w:b/>
                <w:i/>
                <w:noProof/>
                <w:sz w:val="24"/>
                <w:szCs w:val="24"/>
                <w:lang w:eastAsia="ru-RU"/>
              </w:rPr>
              <w:t xml:space="preserve">Организация должна </w:t>
            </w:r>
            <w:r w:rsidRPr="007B4E76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установить, задокументировать, внедрить, </w:t>
            </w:r>
            <w:r w:rsidRPr="007B4E76">
              <w:rPr>
                <w:rFonts w:ascii="Times New Roman" w:hAnsi="Times New Roman"/>
                <w:b/>
                <w:i/>
                <w:spacing w:val="-2"/>
                <w:sz w:val="24"/>
                <w:szCs w:val="24"/>
                <w:lang w:eastAsia="ru-RU"/>
              </w:rPr>
              <w:t>выполнять, поддерживать, анализировать, редактировать, обеспечить доступ и доводить до работников и всех заинтересованных сторон следующие процедуры</w:t>
            </w:r>
          </w:p>
          <w:p w:rsidR="00037214" w:rsidRPr="007B4E76" w:rsidRDefault="00037214" w:rsidP="007B4E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37214" w:rsidRPr="007B4E76" w:rsidRDefault="00037214" w:rsidP="007B4E7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7B4E76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1. Планирование</w:t>
            </w:r>
          </w:p>
          <w:p w:rsidR="00037214" w:rsidRPr="007B4E76" w:rsidRDefault="00037214" w:rsidP="007B4E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blue"/>
                <w:lang w:eastAsia="ru-RU"/>
              </w:rPr>
            </w:pPr>
          </w:p>
          <w:p w:rsidR="00037214" w:rsidRPr="007B4E76" w:rsidRDefault="00037214" w:rsidP="007B4E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4"/>
                <w:szCs w:val="24"/>
                <w:lang w:eastAsia="ru-RU"/>
              </w:rPr>
            </w:pPr>
            <w:r w:rsidRPr="007B4E76">
              <w:rPr>
                <w:rFonts w:ascii="Times New Roman" w:hAnsi="Times New Roman"/>
                <w:b/>
                <w:color w:val="0000FF"/>
                <w:sz w:val="24"/>
                <w:szCs w:val="24"/>
                <w:lang w:eastAsia="ru-RU"/>
              </w:rPr>
              <w:t>1) Идентификация опасностей, оценка рисков и определение мер управления</w:t>
            </w:r>
          </w:p>
          <w:p w:rsidR="00037214" w:rsidRPr="007B4E76" w:rsidRDefault="00037214" w:rsidP="007B4E76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E76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Методология организации для идентификации </w:t>
            </w:r>
            <w:r w:rsidRPr="007B4E76">
              <w:rPr>
                <w:rFonts w:ascii="Times New Roman" w:hAnsi="Times New Roman"/>
                <w:sz w:val="24"/>
                <w:szCs w:val="24"/>
                <w:lang w:eastAsia="ru-RU"/>
              </w:rPr>
              <w:t>опасностей и оценки рисков должна иметь характер скорее предупреждающий, чем реагирующий.</w:t>
            </w:r>
          </w:p>
          <w:p w:rsidR="00037214" w:rsidRPr="007B4E76" w:rsidRDefault="00037214" w:rsidP="007B4E76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7B4E76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Идентификация опасностей и оценки </w:t>
            </w:r>
            <w:r w:rsidRPr="007B4E76">
              <w:rPr>
                <w:rFonts w:ascii="Times New Roman" w:hAnsi="Times New Roman"/>
                <w:sz w:val="24"/>
                <w:szCs w:val="24"/>
                <w:lang w:eastAsia="ru-RU"/>
              </w:rPr>
              <w:t>рисков должна учитывать:</w:t>
            </w:r>
          </w:p>
          <w:p w:rsidR="00037214" w:rsidRPr="007B4E76" w:rsidRDefault="00037214" w:rsidP="007B4E76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E76">
              <w:rPr>
                <w:rFonts w:ascii="Times New Roman" w:hAnsi="Times New Roman"/>
                <w:sz w:val="24"/>
                <w:szCs w:val="24"/>
                <w:lang w:eastAsia="ru-RU"/>
              </w:rPr>
              <w:t>- стандартные и нестандартные виды деятельности;</w:t>
            </w:r>
          </w:p>
          <w:p w:rsidR="00037214" w:rsidRPr="007B4E76" w:rsidRDefault="00037214" w:rsidP="007B4E76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 w:rsidRPr="007B4E76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- деятельность всех лиц, имеющих доступ к </w:t>
            </w:r>
            <w:r w:rsidRPr="007B4E76">
              <w:rPr>
                <w:rFonts w:ascii="Times New Roman" w:hAnsi="Times New Roman"/>
                <w:sz w:val="24"/>
                <w:szCs w:val="24"/>
                <w:lang w:eastAsia="ru-RU"/>
              </w:rPr>
              <w:t>рабочему месту;</w:t>
            </w:r>
            <w:r w:rsidRPr="007B4E76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 </w:t>
            </w:r>
          </w:p>
          <w:p w:rsidR="00037214" w:rsidRPr="007B4E76" w:rsidRDefault="00037214" w:rsidP="007B4E76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 w:rsidRPr="007B4E76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- поведение людей, их возможности и другие </w:t>
            </w:r>
            <w:r w:rsidRPr="007B4E76">
              <w:rPr>
                <w:rFonts w:ascii="Times New Roman" w:hAnsi="Times New Roman"/>
                <w:sz w:val="24"/>
                <w:szCs w:val="24"/>
                <w:lang w:eastAsia="ru-RU"/>
              </w:rPr>
              <w:t>человеческие факторы;</w:t>
            </w:r>
            <w:r w:rsidRPr="007B4E76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 </w:t>
            </w:r>
          </w:p>
          <w:p w:rsidR="00037214" w:rsidRPr="007B4E76" w:rsidRDefault="00037214" w:rsidP="007B4E76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 w:rsidRPr="007B4E76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- идентифицированные опасности, источник которых </w:t>
            </w:r>
            <w:r w:rsidRPr="007B4E76">
              <w:rPr>
                <w:rFonts w:ascii="Times New Roman" w:hAnsi="Times New Roman"/>
                <w:sz w:val="24"/>
                <w:szCs w:val="24"/>
                <w:lang w:eastAsia="ru-RU"/>
              </w:rPr>
              <w:t>не связан с рабочим местом, но которые способны</w:t>
            </w:r>
            <w:r w:rsidRPr="007B4E76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 вредно воздействовать на здоровья и безопасность лиц, находящихся под управлением организации на </w:t>
            </w:r>
            <w:r w:rsidRPr="007B4E76">
              <w:rPr>
                <w:rFonts w:ascii="Times New Roman" w:hAnsi="Times New Roman"/>
                <w:sz w:val="24"/>
                <w:szCs w:val="24"/>
                <w:lang w:eastAsia="ru-RU"/>
              </w:rPr>
              <w:t>рабочем месте;</w:t>
            </w:r>
            <w:r w:rsidRPr="007B4E76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 </w:t>
            </w:r>
          </w:p>
          <w:p w:rsidR="00037214" w:rsidRPr="007B4E76" w:rsidRDefault="00037214" w:rsidP="007B4E76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E76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- инфраструктура, оборудование и материалы на </w:t>
            </w:r>
            <w:r w:rsidRPr="007B4E76">
              <w:rPr>
                <w:rFonts w:ascii="Times New Roman" w:hAnsi="Times New Roman"/>
                <w:sz w:val="24"/>
                <w:szCs w:val="24"/>
                <w:lang w:eastAsia="ru-RU"/>
              </w:rPr>
              <w:t>рабочем месте, предоставлены как самой организацией, так и другими;</w:t>
            </w:r>
          </w:p>
          <w:p w:rsidR="00037214" w:rsidRPr="007B4E76" w:rsidRDefault="00037214" w:rsidP="007B4E76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E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изменения или предлагаемые изменения в </w:t>
            </w:r>
            <w:r w:rsidRPr="007B4E76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организации, в </w:t>
            </w:r>
            <w:r w:rsidRPr="007B4E76">
              <w:rPr>
                <w:rFonts w:ascii="Times New Roman" w:hAnsi="Times New Roman"/>
                <w:sz w:val="24"/>
                <w:szCs w:val="24"/>
                <w:lang w:eastAsia="ru-RU"/>
              </w:rPr>
              <w:t>СМПБиЗ</w:t>
            </w:r>
            <w:r w:rsidRPr="007B4E76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;</w:t>
            </w:r>
          </w:p>
          <w:p w:rsidR="00037214" w:rsidRPr="007B4E76" w:rsidRDefault="00037214" w:rsidP="007B4E76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 w:rsidRPr="007B4E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любые применимые законодательные обязательства, касающиеся оценки рисков и </w:t>
            </w:r>
            <w:r w:rsidRPr="007B4E76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внедрения необходимых мер управления;</w:t>
            </w:r>
          </w:p>
          <w:p w:rsidR="00037214" w:rsidRPr="007B4E76" w:rsidRDefault="00037214" w:rsidP="007B4E76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  <w:r w:rsidRPr="007B4E76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-</w:t>
            </w:r>
            <w:r w:rsidRPr="007B4E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разработку рабочих участков, </w:t>
            </w:r>
            <w:r w:rsidRPr="007B4E76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процессов, оборудования</w:t>
            </w:r>
            <w:r w:rsidRPr="007B4E76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>.</w:t>
            </w:r>
          </w:p>
          <w:p w:rsidR="00037214" w:rsidRPr="007B4E76" w:rsidRDefault="00037214" w:rsidP="007B4E76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E76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С</w:t>
            </w:r>
            <w:r w:rsidRPr="007B4E76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ледует учитывать следующую иерархию </w:t>
            </w:r>
            <w:r w:rsidRPr="007B4E76">
              <w:rPr>
                <w:rFonts w:ascii="Times New Roman" w:hAnsi="Times New Roman"/>
                <w:sz w:val="24"/>
                <w:szCs w:val="24"/>
                <w:lang w:eastAsia="ru-RU"/>
              </w:rPr>
              <w:t>мер по сокращению рисков:</w:t>
            </w:r>
          </w:p>
          <w:p w:rsidR="00037214" w:rsidRPr="007B4E76" w:rsidRDefault="00037214" w:rsidP="007B4E76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E76">
              <w:rPr>
                <w:rFonts w:ascii="Times New Roman" w:hAnsi="Times New Roman"/>
                <w:sz w:val="24"/>
                <w:szCs w:val="24"/>
                <w:lang w:eastAsia="ru-RU"/>
              </w:rPr>
              <w:t>- устранение,</w:t>
            </w:r>
          </w:p>
          <w:p w:rsidR="00037214" w:rsidRPr="007B4E76" w:rsidRDefault="00037214" w:rsidP="007B4E76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E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замена, </w:t>
            </w:r>
          </w:p>
          <w:p w:rsidR="00037214" w:rsidRPr="007B4E76" w:rsidRDefault="00037214" w:rsidP="007B4E76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E76">
              <w:rPr>
                <w:rFonts w:ascii="Times New Roman" w:hAnsi="Times New Roman"/>
                <w:sz w:val="24"/>
                <w:szCs w:val="24"/>
                <w:lang w:eastAsia="ru-RU"/>
              </w:rPr>
              <w:t>- инженерные меры управления,</w:t>
            </w:r>
          </w:p>
          <w:p w:rsidR="00037214" w:rsidRPr="007B4E76" w:rsidRDefault="00037214" w:rsidP="007B4E76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E76">
              <w:rPr>
                <w:rFonts w:ascii="Times New Roman" w:hAnsi="Times New Roman"/>
                <w:sz w:val="24"/>
                <w:szCs w:val="24"/>
                <w:lang w:eastAsia="ru-RU"/>
              </w:rPr>
              <w:t>- предупреждение и/или административное управление,</w:t>
            </w:r>
          </w:p>
          <w:p w:rsidR="00037214" w:rsidRPr="007B4E76" w:rsidRDefault="00037214" w:rsidP="007B4E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E76">
              <w:rPr>
                <w:rFonts w:ascii="Times New Roman" w:hAnsi="Times New Roman"/>
                <w:sz w:val="24"/>
                <w:szCs w:val="24"/>
                <w:lang w:eastAsia="ru-RU"/>
              </w:rPr>
              <w:t>- средства индивидуальной защиты.</w:t>
            </w:r>
          </w:p>
          <w:p w:rsidR="00037214" w:rsidRPr="007B4E76" w:rsidRDefault="00037214" w:rsidP="007B4E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37214" w:rsidRPr="007B4E76" w:rsidRDefault="00037214" w:rsidP="007B4E76">
            <w:pPr>
              <w:pBdr>
                <w:top w:val="dashDotStroked" w:sz="24" w:space="1" w:color="262626"/>
                <w:left w:val="dashDotStroked" w:sz="24" w:space="4" w:color="262626"/>
                <w:bottom w:val="dashDotStroked" w:sz="24" w:space="1" w:color="262626"/>
                <w:right w:val="dashDotStroked" w:sz="24" w:space="4" w:color="262626"/>
              </w:pBdr>
              <w:shd w:val="clear" w:color="auto" w:fill="D9D9D9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7B4E7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2) Идентификация законодательных и других требований</w:t>
            </w:r>
            <w:r w:rsidRPr="007B4E76">
              <w:rPr>
                <w:rFonts w:ascii="Times New Roman" w:hAnsi="Times New Roman"/>
                <w:b/>
                <w:spacing w:val="-2"/>
                <w:sz w:val="24"/>
                <w:szCs w:val="24"/>
                <w:lang w:eastAsia="ru-RU"/>
              </w:rPr>
              <w:t xml:space="preserve"> в области </w:t>
            </w:r>
            <w:r w:rsidRPr="007B4E7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профессиональной безопасности и здоровья</w:t>
            </w:r>
          </w:p>
          <w:p w:rsidR="00037214" w:rsidRPr="007B4E76" w:rsidRDefault="00037214" w:rsidP="007B4E76">
            <w:pPr>
              <w:spacing w:after="0" w:line="240" w:lineRule="auto"/>
              <w:rPr>
                <w:rFonts w:ascii="Times New Roman" w:hAnsi="Times New Roman"/>
                <w:b/>
                <w:spacing w:val="-4"/>
                <w:sz w:val="24"/>
                <w:szCs w:val="24"/>
                <w:highlight w:val="red"/>
                <w:lang w:eastAsia="ru-RU"/>
              </w:rPr>
            </w:pPr>
          </w:p>
          <w:p w:rsidR="00037214" w:rsidRPr="007B4E76" w:rsidRDefault="00037214" w:rsidP="007B4E7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7B4E76">
              <w:rPr>
                <w:rFonts w:ascii="Times New Roman" w:hAnsi="Times New Roman"/>
                <w:b/>
                <w:color w:val="FF0000"/>
                <w:spacing w:val="-4"/>
                <w:sz w:val="24"/>
                <w:szCs w:val="24"/>
                <w:lang w:eastAsia="ru-RU"/>
              </w:rPr>
              <w:t>3) Цели и программы</w:t>
            </w:r>
          </w:p>
          <w:p w:rsidR="00037214" w:rsidRPr="007B4E76" w:rsidRDefault="00037214" w:rsidP="007B4E76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 w:rsidRPr="007B4E76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Цели </w:t>
            </w:r>
            <w:r w:rsidRPr="007B4E76">
              <w:rPr>
                <w:rFonts w:ascii="Times New Roman" w:hAnsi="Times New Roman"/>
                <w:sz w:val="24"/>
                <w:szCs w:val="24"/>
                <w:lang w:eastAsia="ru-RU"/>
              </w:rPr>
              <w:t>в области профессиональной безопасности и здоровья</w:t>
            </w:r>
            <w:r w:rsidRPr="007B4E76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 должны: </w:t>
            </w:r>
          </w:p>
          <w:p w:rsidR="00037214" w:rsidRPr="007B4E76" w:rsidRDefault="00037214" w:rsidP="007B4E76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 w:rsidRPr="007B4E76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- быть измеримы, где это осуществимо;</w:t>
            </w:r>
          </w:p>
          <w:p w:rsidR="00037214" w:rsidRPr="007B4E76" w:rsidRDefault="00037214" w:rsidP="007B4E76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E76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- быть </w:t>
            </w:r>
            <w:r w:rsidRPr="007B4E76">
              <w:rPr>
                <w:rFonts w:ascii="Times New Roman" w:hAnsi="Times New Roman"/>
                <w:sz w:val="24"/>
                <w:szCs w:val="24"/>
                <w:lang w:eastAsia="ru-RU"/>
              </w:rPr>
              <w:t>согласованы с политикой в области профессиональной безопасности и здоровья;</w:t>
            </w:r>
          </w:p>
          <w:p w:rsidR="00037214" w:rsidRPr="007B4E76" w:rsidRDefault="00037214" w:rsidP="007B4E76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E76">
              <w:rPr>
                <w:rFonts w:ascii="Times New Roman" w:hAnsi="Times New Roman"/>
                <w:sz w:val="24"/>
                <w:szCs w:val="24"/>
                <w:lang w:eastAsia="ru-RU"/>
              </w:rPr>
              <w:t>- быть сопоставимы с рисками организации в области профессиональной безопасности и здоровья;</w:t>
            </w:r>
          </w:p>
          <w:p w:rsidR="00037214" w:rsidRPr="007B4E76" w:rsidRDefault="00037214" w:rsidP="007B4E76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7B4E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учитывать все требования организации, а также мнения </w:t>
            </w:r>
            <w:r w:rsidRPr="007B4E76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>соответствующих заинтересованных сторон</w:t>
            </w:r>
            <w:r w:rsidRPr="007B4E7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037214" w:rsidRPr="007B4E76" w:rsidRDefault="00037214" w:rsidP="007B4E76">
            <w:pPr>
              <w:pBdr>
                <w:top w:val="dashDotStroked" w:sz="24" w:space="1" w:color="632423"/>
                <w:left w:val="dashDotStroked" w:sz="24" w:space="4" w:color="632423"/>
                <w:bottom w:val="dashDotStroked" w:sz="24" w:space="1" w:color="632423"/>
                <w:right w:val="dashDotStroked" w:sz="24" w:space="4" w:color="632423"/>
              </w:pBdr>
              <w:shd w:val="clear" w:color="auto" w:fill="FFCCCC"/>
              <w:spacing w:after="0" w:line="240" w:lineRule="auto"/>
              <w:ind w:firstLine="284"/>
              <w:jc w:val="both"/>
              <w:rPr>
                <w:rFonts w:ascii="Times New Roman" w:hAnsi="Times New Roman"/>
                <w:b/>
                <w:spacing w:val="-3"/>
                <w:sz w:val="24"/>
                <w:szCs w:val="24"/>
                <w:lang w:eastAsia="ru-RU"/>
              </w:rPr>
            </w:pPr>
            <w:r w:rsidRPr="007B4E76">
              <w:rPr>
                <w:rFonts w:ascii="Times New Roman" w:hAnsi="Times New Roman"/>
                <w:b/>
                <w:spacing w:val="-3"/>
                <w:sz w:val="24"/>
                <w:szCs w:val="24"/>
                <w:lang w:eastAsia="ru-RU"/>
              </w:rPr>
              <w:t>Программа, установленная для достижения целей организации,  должна:</w:t>
            </w:r>
          </w:p>
          <w:p w:rsidR="00037214" w:rsidRPr="007B4E76" w:rsidRDefault="00037214" w:rsidP="007B4E76">
            <w:pPr>
              <w:pBdr>
                <w:top w:val="dashDotStroked" w:sz="24" w:space="1" w:color="632423"/>
                <w:left w:val="dashDotStroked" w:sz="24" w:space="4" w:color="632423"/>
                <w:bottom w:val="dashDotStroked" w:sz="24" w:space="1" w:color="632423"/>
                <w:right w:val="dashDotStroked" w:sz="24" w:space="4" w:color="632423"/>
              </w:pBdr>
              <w:shd w:val="clear" w:color="auto" w:fill="FFCCCC"/>
              <w:spacing w:after="0" w:line="240" w:lineRule="auto"/>
              <w:ind w:firstLine="284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B4E7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- включать </w:t>
            </w:r>
            <w:r w:rsidRPr="007B4E76">
              <w:rPr>
                <w:rFonts w:ascii="Times New Roman" w:hAnsi="Times New Roman"/>
                <w:b/>
                <w:spacing w:val="-1"/>
                <w:sz w:val="24"/>
                <w:szCs w:val="24"/>
                <w:lang w:eastAsia="ru-RU"/>
              </w:rPr>
              <w:t xml:space="preserve">назначение ответственности и полномочий для достижения целей для соответствующих функций и </w:t>
            </w:r>
            <w:r w:rsidRPr="007B4E7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уровней организации;</w:t>
            </w:r>
          </w:p>
          <w:p w:rsidR="00037214" w:rsidRPr="007B4E76" w:rsidRDefault="00037214" w:rsidP="007B4E76">
            <w:pPr>
              <w:pBdr>
                <w:top w:val="dashDotStroked" w:sz="24" w:space="1" w:color="632423"/>
                <w:left w:val="dashDotStroked" w:sz="24" w:space="4" w:color="632423"/>
                <w:bottom w:val="dashDotStroked" w:sz="24" w:space="1" w:color="632423"/>
                <w:right w:val="dashDotStroked" w:sz="24" w:space="4" w:color="632423"/>
              </w:pBdr>
              <w:shd w:val="clear" w:color="auto" w:fill="FFCCCC"/>
              <w:spacing w:after="0" w:line="240" w:lineRule="auto"/>
              <w:ind w:firstLine="284"/>
              <w:jc w:val="both"/>
              <w:rPr>
                <w:rFonts w:ascii="Times New Roman" w:hAnsi="Times New Roman"/>
                <w:b/>
                <w:spacing w:val="-1"/>
                <w:sz w:val="24"/>
                <w:szCs w:val="24"/>
                <w:lang w:eastAsia="ru-RU"/>
              </w:rPr>
            </w:pPr>
            <w:r w:rsidRPr="007B4E7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- включать </w:t>
            </w:r>
            <w:r w:rsidRPr="007B4E76">
              <w:rPr>
                <w:rFonts w:ascii="Times New Roman" w:hAnsi="Times New Roman"/>
                <w:b/>
                <w:spacing w:val="-1"/>
                <w:sz w:val="24"/>
                <w:szCs w:val="24"/>
                <w:lang w:eastAsia="ru-RU"/>
              </w:rPr>
              <w:t>мероприятия и график достижения целей.</w:t>
            </w:r>
          </w:p>
          <w:p w:rsidR="00037214" w:rsidRPr="007B4E76" w:rsidRDefault="00037214" w:rsidP="007B4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37214" w:rsidRPr="007B4E76" w:rsidRDefault="00037214" w:rsidP="007B4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Рисунок 9" o:spid="_x0000_s1034" type="#_x0000_t75" style="position:absolute;left:0;text-align:left;margin-left:2.2pt;margin-top:.1pt;width:249pt;height:143.25pt;z-index:-251660288;visibility:visible" wrapcoords="-65 0 -65 21487 21600 21487 21600 0 -65 0">
                  <v:imagedata r:id="rId10" o:title=""/>
                  <w10:wrap type="tight"/>
                </v:shape>
              </w:pict>
            </w:r>
          </w:p>
          <w:p w:rsidR="00037214" w:rsidRPr="007B4E76" w:rsidRDefault="00037214" w:rsidP="007B4E7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</w:p>
          <w:p w:rsidR="00037214" w:rsidRPr="007B4E76" w:rsidRDefault="00037214" w:rsidP="007B4E7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7B4E76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2. Внедрение и функционирование</w:t>
            </w:r>
          </w:p>
          <w:p w:rsidR="00037214" w:rsidRPr="007B4E76" w:rsidRDefault="00037214" w:rsidP="007B4E7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highlight w:val="yellow"/>
                <w:lang w:eastAsia="ru-RU"/>
              </w:rPr>
            </w:pPr>
          </w:p>
          <w:p w:rsidR="00037214" w:rsidRPr="007B4E76" w:rsidRDefault="00037214" w:rsidP="007B4E7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6600"/>
                <w:sz w:val="24"/>
                <w:szCs w:val="24"/>
                <w:lang w:eastAsia="ru-RU"/>
              </w:rPr>
            </w:pPr>
            <w:r w:rsidRPr="007B4E76">
              <w:rPr>
                <w:rFonts w:ascii="Times New Roman" w:hAnsi="Times New Roman"/>
                <w:b/>
                <w:color w:val="FF6600"/>
                <w:sz w:val="24"/>
                <w:szCs w:val="24"/>
                <w:lang w:eastAsia="ru-RU"/>
              </w:rPr>
              <w:t>1) Ресурсы, роли, обязанности, ответственность и полномочия</w:t>
            </w:r>
          </w:p>
          <w:p w:rsidR="00037214" w:rsidRPr="007B4E76" w:rsidRDefault="00037214" w:rsidP="007B4E76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B4E76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>Высшее руководство</w:t>
            </w:r>
            <w:r w:rsidRPr="007B4E76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:rsidR="00037214" w:rsidRPr="007B4E76" w:rsidRDefault="00037214" w:rsidP="007B4E76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 w:rsidRPr="007B4E76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-</w:t>
            </w:r>
            <w:r w:rsidRPr="007B4E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берет на себя полную ответственность в области профессиональной безопасности и здоровья</w:t>
            </w:r>
            <w:r w:rsidRPr="007B4E76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7B4E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</w:t>
            </w:r>
            <w:r w:rsidRPr="007B4E76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>СМПБиЗ;</w:t>
            </w:r>
          </w:p>
          <w:p w:rsidR="00037214" w:rsidRPr="007B4E76" w:rsidRDefault="00037214" w:rsidP="007B4E76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E76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- обеспечивает доступность ресурсов (</w:t>
            </w:r>
            <w:r w:rsidRPr="007B4E76">
              <w:rPr>
                <w:rFonts w:ascii="Times New Roman" w:hAnsi="Times New Roman"/>
                <w:iCs/>
                <w:spacing w:val="-2"/>
                <w:sz w:val="24"/>
                <w:szCs w:val="24"/>
                <w:lang w:eastAsia="ru-RU"/>
              </w:rPr>
              <w:t xml:space="preserve">человеческие и финансовые </w:t>
            </w:r>
            <w:r w:rsidRPr="007B4E76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ресурсы, </w:t>
            </w:r>
            <w:r w:rsidRPr="007B4E76">
              <w:rPr>
                <w:rFonts w:ascii="Times New Roman" w:hAnsi="Times New Roman"/>
                <w:iCs/>
                <w:spacing w:val="-2"/>
                <w:sz w:val="24"/>
                <w:szCs w:val="24"/>
                <w:lang w:eastAsia="ru-RU"/>
              </w:rPr>
              <w:t>организационная инфраструктура, технологии</w:t>
            </w:r>
            <w:r w:rsidRPr="007B4E76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), достаточных для </w:t>
            </w:r>
            <w:r w:rsidRPr="007B4E76">
              <w:rPr>
                <w:rFonts w:ascii="Times New Roman" w:hAnsi="Times New Roman"/>
                <w:sz w:val="24"/>
                <w:szCs w:val="24"/>
                <w:lang w:eastAsia="ru-RU"/>
              </w:rPr>
              <w:t>СМПБиЗ;</w:t>
            </w:r>
          </w:p>
          <w:p w:rsidR="00037214" w:rsidRPr="007B4E76" w:rsidRDefault="00037214" w:rsidP="007B4E76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E76">
              <w:rPr>
                <w:rFonts w:ascii="Times New Roman" w:hAnsi="Times New Roman"/>
                <w:sz w:val="24"/>
                <w:szCs w:val="24"/>
                <w:lang w:eastAsia="ru-RU"/>
              </w:rPr>
              <w:t>- определяет роли, распределяет ответственность и подотчетность, делегирует полномочия (при этом может сохранять за собой ответственность).</w:t>
            </w:r>
          </w:p>
          <w:p w:rsidR="00037214" w:rsidRPr="007B4E76" w:rsidRDefault="00037214" w:rsidP="007B4E7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green"/>
                <w:lang w:eastAsia="ru-RU"/>
              </w:rPr>
            </w:pPr>
          </w:p>
          <w:p w:rsidR="00037214" w:rsidRPr="007B4E76" w:rsidRDefault="00037214" w:rsidP="007B4E7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6699FF"/>
                <w:sz w:val="24"/>
                <w:szCs w:val="24"/>
                <w:lang w:eastAsia="ru-RU"/>
              </w:rPr>
            </w:pPr>
            <w:r w:rsidRPr="007B4E76">
              <w:rPr>
                <w:rFonts w:ascii="Times New Roman" w:hAnsi="Times New Roman"/>
                <w:b/>
                <w:color w:val="6699FF"/>
                <w:sz w:val="24"/>
                <w:szCs w:val="24"/>
                <w:lang w:eastAsia="ru-RU"/>
              </w:rPr>
              <w:t>2) Компетентность, обучение и осведомленность</w:t>
            </w:r>
          </w:p>
          <w:p w:rsidR="00037214" w:rsidRPr="007B4E76" w:rsidRDefault="00037214" w:rsidP="007B4E76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E76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должна:</w:t>
            </w:r>
          </w:p>
          <w:p w:rsidR="00037214" w:rsidRPr="007B4E76" w:rsidRDefault="00037214" w:rsidP="007B4E76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E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гарантировать, что все лица, </w:t>
            </w:r>
            <w:r w:rsidRPr="007B4E76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выполняющие под ее управлением задания, которые </w:t>
            </w:r>
            <w:r w:rsidRPr="007B4E76">
              <w:rPr>
                <w:rFonts w:ascii="Times New Roman" w:hAnsi="Times New Roman"/>
                <w:sz w:val="24"/>
                <w:szCs w:val="24"/>
                <w:lang w:eastAsia="ru-RU"/>
              </w:rPr>
              <w:t>могут влиять на СМПБиЗ, компетентны на основании соответствующего образования, обучения или опыта;</w:t>
            </w:r>
          </w:p>
          <w:p w:rsidR="00037214" w:rsidRPr="007B4E76" w:rsidRDefault="00037214" w:rsidP="007B4E76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E76">
              <w:rPr>
                <w:rFonts w:ascii="Times New Roman" w:hAnsi="Times New Roman"/>
                <w:sz w:val="24"/>
                <w:szCs w:val="24"/>
                <w:lang w:eastAsia="ru-RU"/>
              </w:rPr>
              <w:t>- определить потребности в обучении, связанные с рисками и СМПБиЗ;</w:t>
            </w:r>
          </w:p>
          <w:p w:rsidR="00037214" w:rsidRPr="007B4E76" w:rsidRDefault="00037214" w:rsidP="007B4E76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E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7B4E76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обеспечить обучение или предпринять другие </w:t>
            </w:r>
            <w:r w:rsidRPr="007B4E76">
              <w:rPr>
                <w:rFonts w:ascii="Times New Roman" w:hAnsi="Times New Roman"/>
                <w:sz w:val="24"/>
                <w:szCs w:val="24"/>
                <w:lang w:eastAsia="ru-RU"/>
              </w:rPr>
              <w:t>действия, чтобы удовлетворить эти потребности;</w:t>
            </w:r>
          </w:p>
          <w:p w:rsidR="00037214" w:rsidRPr="007B4E76" w:rsidRDefault="00037214" w:rsidP="007B4E76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E76">
              <w:rPr>
                <w:rFonts w:ascii="Times New Roman" w:hAnsi="Times New Roman"/>
                <w:sz w:val="24"/>
                <w:szCs w:val="24"/>
                <w:lang w:eastAsia="ru-RU"/>
              </w:rPr>
              <w:t>- оценить результативность обучения или других предпринятых действий;</w:t>
            </w:r>
          </w:p>
          <w:p w:rsidR="00037214" w:rsidRPr="007B4E76" w:rsidRDefault="00037214" w:rsidP="007B4E76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E76">
              <w:rPr>
                <w:rFonts w:ascii="Times New Roman" w:hAnsi="Times New Roman"/>
                <w:sz w:val="24"/>
                <w:szCs w:val="24"/>
                <w:lang w:eastAsia="ru-RU"/>
              </w:rPr>
              <w:t>Лица, работающие под управлением организации, должны понимать:</w:t>
            </w:r>
            <w:r w:rsidRPr="007B4E76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 последствия для </w:t>
            </w:r>
            <w:r w:rsidRPr="007B4E76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СМПБиЗ</w:t>
            </w:r>
            <w:r w:rsidRPr="007B4E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их рабочей </w:t>
            </w:r>
            <w:r w:rsidRPr="007B4E76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деятельности и отношений, а также выгоды для СМПБиЗ</w:t>
            </w:r>
            <w:r w:rsidRPr="007B4E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 улучшенной индивидуальной результативности; свою роль и ответственность.</w:t>
            </w:r>
          </w:p>
          <w:p w:rsidR="00037214" w:rsidRPr="007B4E76" w:rsidRDefault="00037214" w:rsidP="007B4E7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magenta"/>
                <w:lang w:eastAsia="ru-RU"/>
              </w:rPr>
            </w:pPr>
          </w:p>
          <w:p w:rsidR="00037214" w:rsidRPr="007B4E76" w:rsidRDefault="00037214" w:rsidP="007B4E7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CC00FF"/>
                <w:sz w:val="24"/>
                <w:szCs w:val="24"/>
                <w:lang w:eastAsia="ru-RU"/>
              </w:rPr>
            </w:pPr>
            <w:r w:rsidRPr="007B4E76">
              <w:rPr>
                <w:rFonts w:ascii="Times New Roman" w:hAnsi="Times New Roman"/>
                <w:b/>
                <w:color w:val="CC00FF"/>
                <w:sz w:val="24"/>
                <w:szCs w:val="24"/>
                <w:lang w:eastAsia="ru-RU"/>
              </w:rPr>
              <w:t>3) Связь, участие и консультирование</w:t>
            </w:r>
          </w:p>
          <w:p w:rsidR="00037214" w:rsidRPr="007B4E76" w:rsidRDefault="00037214" w:rsidP="007B4E76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B4E76">
              <w:rPr>
                <w:rFonts w:ascii="Times New Roman" w:hAnsi="Times New Roman"/>
                <w:sz w:val="24"/>
                <w:szCs w:val="24"/>
                <w:lang w:eastAsia="ru-RU"/>
              </w:rPr>
              <w:t>Включают в себя:</w:t>
            </w:r>
          </w:p>
          <w:p w:rsidR="00037214" w:rsidRPr="007B4E76" w:rsidRDefault="00037214" w:rsidP="007B4E76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B4E76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 xml:space="preserve">- внутреннюю связь между различными уровнями и </w:t>
            </w:r>
            <w:r w:rsidRPr="007B4E76">
              <w:rPr>
                <w:rFonts w:ascii="Times New Roman" w:hAnsi="Times New Roman"/>
                <w:sz w:val="24"/>
                <w:szCs w:val="24"/>
                <w:lang w:eastAsia="ru-RU"/>
              </w:rPr>
              <w:t>функциями организации,</w:t>
            </w:r>
          </w:p>
          <w:p w:rsidR="00037214" w:rsidRPr="007B4E76" w:rsidRDefault="00037214" w:rsidP="007B4E76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B4E76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- связь с подрядчиками и другими посетителями </w:t>
            </w:r>
            <w:r w:rsidRPr="007B4E76">
              <w:rPr>
                <w:rFonts w:ascii="Times New Roman" w:hAnsi="Times New Roman"/>
                <w:sz w:val="24"/>
                <w:szCs w:val="24"/>
                <w:lang w:eastAsia="ru-RU"/>
              </w:rPr>
              <w:t>рабочих мест,</w:t>
            </w:r>
          </w:p>
          <w:p w:rsidR="00037214" w:rsidRPr="007B4E76" w:rsidRDefault="00037214" w:rsidP="007B4E76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E76">
              <w:rPr>
                <w:rFonts w:ascii="Times New Roman" w:hAnsi="Times New Roman"/>
                <w:sz w:val="24"/>
                <w:szCs w:val="24"/>
                <w:lang w:eastAsia="ru-RU"/>
              </w:rPr>
              <w:t>- обеспечение участия</w:t>
            </w:r>
            <w:r w:rsidRPr="007B4E7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B4E76">
              <w:rPr>
                <w:rFonts w:ascii="Times New Roman" w:hAnsi="Times New Roman"/>
                <w:sz w:val="24"/>
                <w:szCs w:val="24"/>
                <w:lang w:eastAsia="ru-RU"/>
              </w:rPr>
              <w:t>сотрудников.</w:t>
            </w:r>
          </w:p>
          <w:p w:rsidR="00037214" w:rsidRPr="007B4E76" w:rsidRDefault="00037214" w:rsidP="007B4E76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B4E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Участие сотрудников осуществляется путем: </w:t>
            </w:r>
          </w:p>
          <w:p w:rsidR="00037214" w:rsidRPr="007B4E76" w:rsidRDefault="00037214" w:rsidP="007B4E76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B4E76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-</w:t>
            </w:r>
            <w:r w:rsidRPr="007B4E76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ab/>
              <w:t xml:space="preserve">вовлечения в идентификацию </w:t>
            </w:r>
            <w:r w:rsidRPr="007B4E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опасностей, оценку рисков, определение мер управления, </w:t>
            </w:r>
            <w:r w:rsidRPr="007B4E76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расследование </w:t>
            </w:r>
            <w:r w:rsidRPr="007B4E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инцидентов, </w:t>
            </w:r>
            <w:r w:rsidRPr="007B4E76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разработку и анализ политики и целей </w:t>
            </w:r>
            <w:r w:rsidRPr="007B4E76">
              <w:rPr>
                <w:rFonts w:ascii="Times New Roman" w:hAnsi="Times New Roman"/>
                <w:sz w:val="24"/>
                <w:szCs w:val="24"/>
                <w:lang w:eastAsia="ru-RU"/>
              </w:rPr>
              <w:t>в области профессиональной безопасности и здоровья;</w:t>
            </w:r>
          </w:p>
          <w:p w:rsidR="00037214" w:rsidRPr="007B4E76" w:rsidRDefault="00037214" w:rsidP="007B4E76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B4E76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-</w:t>
            </w:r>
            <w:r w:rsidRPr="007B4E76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ab/>
            </w:r>
            <w:r w:rsidRPr="007B4E76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консультирования по поводу любых изменений, которые влияют на СМПБиЗ;</w:t>
            </w:r>
          </w:p>
          <w:p w:rsidR="00037214" w:rsidRPr="007B4E76" w:rsidRDefault="00037214" w:rsidP="007B4E76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B4E76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-</w:t>
            </w:r>
            <w:r w:rsidRPr="007B4E76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ab/>
            </w:r>
            <w:r w:rsidRPr="007B4E76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представительства при рассмотрении вопросов </w:t>
            </w:r>
            <w:r w:rsidRPr="007B4E76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СМПБиЗ.</w:t>
            </w:r>
            <w:r w:rsidRPr="007B4E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037214" w:rsidRPr="007B4E76" w:rsidRDefault="00037214" w:rsidP="007B4E7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cyan"/>
                <w:lang w:eastAsia="ru-RU"/>
              </w:rPr>
            </w:pPr>
          </w:p>
          <w:p w:rsidR="00037214" w:rsidRPr="007B4E76" w:rsidRDefault="00037214" w:rsidP="007B4E7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CCFF"/>
                <w:sz w:val="24"/>
                <w:szCs w:val="24"/>
                <w:lang w:eastAsia="ru-RU"/>
              </w:rPr>
            </w:pPr>
            <w:r w:rsidRPr="007B4E76">
              <w:rPr>
                <w:rFonts w:ascii="Times New Roman" w:hAnsi="Times New Roman"/>
                <w:b/>
                <w:color w:val="00CCFF"/>
                <w:sz w:val="24"/>
                <w:szCs w:val="24"/>
                <w:lang w:eastAsia="ru-RU"/>
              </w:rPr>
              <w:t>4) Документация и управление документами</w:t>
            </w:r>
          </w:p>
          <w:p w:rsidR="00037214" w:rsidRPr="007B4E76" w:rsidRDefault="00037214" w:rsidP="007B4E76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 w:rsidRPr="007B4E76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Включают в себя:</w:t>
            </w:r>
          </w:p>
          <w:p w:rsidR="00037214" w:rsidRPr="007B4E76" w:rsidRDefault="00037214" w:rsidP="007B4E76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 w:rsidRPr="007B4E76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- утверждение документов</w:t>
            </w:r>
            <w:r w:rsidRPr="007B4E76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037214" w:rsidRPr="007B4E76" w:rsidRDefault="00037214" w:rsidP="007B4E76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E76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- анализ и обновление документов при необходимости</w:t>
            </w:r>
            <w:r w:rsidRPr="007B4E76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037214" w:rsidRPr="007B4E76" w:rsidRDefault="00037214" w:rsidP="007B4E76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E76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- обеспечение идентификации изменений и текущего </w:t>
            </w:r>
            <w:r w:rsidRPr="007B4E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статуса пересмотра документов, </w:t>
            </w:r>
            <w:r w:rsidRPr="007B4E76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идентификации документов внешнего </w:t>
            </w:r>
            <w:r w:rsidRPr="007B4E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происхождения и управления их распространением, нахождения </w:t>
            </w:r>
            <w:r w:rsidRPr="007B4E76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действующих изданий </w:t>
            </w:r>
            <w:r w:rsidRPr="007B4E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соответствующих документов на местах их использования, </w:t>
            </w:r>
            <w:r w:rsidRPr="007B4E76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обеспечение сохранения четкости документов и </w:t>
            </w:r>
            <w:r w:rsidRPr="007B4E76">
              <w:rPr>
                <w:rFonts w:ascii="Times New Roman" w:hAnsi="Times New Roman"/>
                <w:sz w:val="24"/>
                <w:szCs w:val="24"/>
                <w:lang w:eastAsia="ru-RU"/>
              </w:rPr>
              <w:t>простоты идентификации;</w:t>
            </w:r>
          </w:p>
          <w:p w:rsidR="00037214" w:rsidRPr="007B4E76" w:rsidRDefault="00037214" w:rsidP="007B4E76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E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предотвращение непреднамеренного </w:t>
            </w:r>
            <w:r w:rsidRPr="007B4E76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использования устаревших документов</w:t>
            </w:r>
            <w:r w:rsidRPr="007B4E7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037214" w:rsidRPr="007B4E76" w:rsidRDefault="00037214" w:rsidP="007B4E76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E76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Документация по СМПБиЗ</w:t>
            </w:r>
            <w:r w:rsidRPr="007B4E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должна включать:</w:t>
            </w:r>
          </w:p>
          <w:p w:rsidR="00037214" w:rsidRPr="007B4E76" w:rsidRDefault="00037214" w:rsidP="007B4E76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E76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 xml:space="preserve">- </w:t>
            </w:r>
            <w:r w:rsidRPr="007B4E76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политику и цели в области </w:t>
            </w:r>
            <w:r w:rsidRPr="007B4E76">
              <w:rPr>
                <w:rFonts w:ascii="Times New Roman" w:hAnsi="Times New Roman"/>
                <w:sz w:val="24"/>
                <w:szCs w:val="24"/>
                <w:lang w:eastAsia="ru-RU"/>
              </w:rPr>
              <w:t>профессиональной безопасности и здоровья;</w:t>
            </w:r>
          </w:p>
          <w:p w:rsidR="00037214" w:rsidRPr="007B4E76" w:rsidRDefault="00037214" w:rsidP="007B4E76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E76">
              <w:rPr>
                <w:rFonts w:ascii="Times New Roman" w:hAnsi="Times New Roman"/>
                <w:sz w:val="24"/>
                <w:szCs w:val="24"/>
                <w:lang w:eastAsia="ru-RU"/>
              </w:rPr>
              <w:t>- описание области применения и элементов СМПБиЗ</w:t>
            </w:r>
            <w:r w:rsidRPr="007B4E76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;</w:t>
            </w:r>
          </w:p>
          <w:p w:rsidR="00037214" w:rsidRPr="007B4E76" w:rsidRDefault="00037214" w:rsidP="007B4E76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  <w:r w:rsidRPr="007B4E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документы и записи, определенные </w:t>
            </w:r>
            <w:r w:rsidRPr="007B4E76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организацией как необходимые для обеспечения тех процессов, которые связаны с ее </w:t>
            </w:r>
            <w:r w:rsidRPr="007B4E76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рисками в области</w:t>
            </w:r>
            <w:r w:rsidRPr="007B4E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профессиональной безопасности и здоровья.</w:t>
            </w:r>
            <w:r w:rsidRPr="007B4E76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 </w:t>
            </w:r>
          </w:p>
          <w:p w:rsidR="00037214" w:rsidRPr="007B4E76" w:rsidRDefault="00037214" w:rsidP="007B4E76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</w:p>
          <w:p w:rsidR="00037214" w:rsidRPr="007B4E76" w:rsidRDefault="00037214" w:rsidP="007B4E76">
            <w:pPr>
              <w:pBdr>
                <w:top w:val="dashDotStroked" w:sz="24" w:space="1" w:color="262626"/>
                <w:left w:val="dashDotStroked" w:sz="24" w:space="4" w:color="262626"/>
                <w:bottom w:val="dashDotStroked" w:sz="24" w:space="1" w:color="262626"/>
                <w:right w:val="dashDotStroked" w:sz="24" w:space="4" w:color="262626"/>
              </w:pBdr>
              <w:shd w:val="clear" w:color="auto" w:fill="D9D9D9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B4E7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5) Управление операциями</w:t>
            </w:r>
          </w:p>
          <w:p w:rsidR="00037214" w:rsidRPr="007B4E76" w:rsidRDefault="00037214" w:rsidP="007B4E76">
            <w:pPr>
              <w:pBdr>
                <w:top w:val="dashDotStroked" w:sz="24" w:space="1" w:color="262626"/>
                <w:left w:val="dashDotStroked" w:sz="24" w:space="4" w:color="262626"/>
                <w:bottom w:val="dashDotStroked" w:sz="24" w:space="1" w:color="262626"/>
                <w:right w:val="dashDotStroked" w:sz="24" w:space="4" w:color="262626"/>
              </w:pBdr>
              <w:shd w:val="clear" w:color="auto" w:fill="D9D9D9"/>
              <w:spacing w:after="0" w:line="240" w:lineRule="auto"/>
              <w:ind w:firstLine="284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B4E7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Включает в себя идентификацию тех операций</w:t>
            </w:r>
            <w:r w:rsidRPr="007B4E76">
              <w:rPr>
                <w:rFonts w:ascii="Times New Roman" w:hAnsi="Times New Roman"/>
                <w:b/>
                <w:spacing w:val="-2"/>
                <w:sz w:val="24"/>
                <w:szCs w:val="24"/>
                <w:lang w:eastAsia="ru-RU"/>
              </w:rPr>
              <w:t xml:space="preserve"> и видов деятельности, которые связаны с </w:t>
            </w:r>
            <w:r w:rsidRPr="007B4E7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идентифицированными опасностями, где </w:t>
            </w:r>
            <w:r w:rsidRPr="007B4E76">
              <w:rPr>
                <w:rFonts w:ascii="Times New Roman" w:hAnsi="Times New Roman"/>
                <w:b/>
                <w:spacing w:val="-1"/>
                <w:sz w:val="24"/>
                <w:szCs w:val="24"/>
                <w:lang w:eastAsia="ru-RU"/>
              </w:rPr>
              <w:t>необходимо внедрение мер для управления рисками</w:t>
            </w:r>
            <w:r w:rsidRPr="007B4E7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037214" w:rsidRPr="007B4E76" w:rsidRDefault="00037214" w:rsidP="007B4E7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darkCyan"/>
                <w:lang w:eastAsia="ru-RU"/>
              </w:rPr>
            </w:pPr>
          </w:p>
          <w:p w:rsidR="00037214" w:rsidRPr="007B4E76" w:rsidRDefault="00037214" w:rsidP="007B4E76">
            <w:pPr>
              <w:spacing w:after="0" w:line="240" w:lineRule="auto"/>
              <w:jc w:val="both"/>
              <w:rPr>
                <w:rFonts w:ascii="Times New Roman" w:hAnsi="Times New Roman"/>
                <w:color w:val="00CC99"/>
                <w:sz w:val="24"/>
                <w:szCs w:val="24"/>
                <w:lang w:eastAsia="ru-RU"/>
              </w:rPr>
            </w:pPr>
            <w:r w:rsidRPr="007B4E76">
              <w:rPr>
                <w:rFonts w:ascii="Times New Roman" w:hAnsi="Times New Roman"/>
                <w:b/>
                <w:color w:val="00CC99"/>
                <w:sz w:val="24"/>
                <w:szCs w:val="24"/>
                <w:lang w:eastAsia="ru-RU"/>
              </w:rPr>
              <w:t>6) Готовность к аварийным ситуациям и реагирование на них</w:t>
            </w:r>
          </w:p>
          <w:p w:rsidR="00037214" w:rsidRPr="007B4E76" w:rsidRDefault="00037214" w:rsidP="007B4E76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E76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Включают в себя</w:t>
            </w:r>
            <w:r w:rsidRPr="007B4E76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:rsidR="00037214" w:rsidRPr="007B4E76" w:rsidRDefault="00037214" w:rsidP="007B4E76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E76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- идентификацию возможность аварийных ситуаций;</w:t>
            </w:r>
          </w:p>
          <w:p w:rsidR="00037214" w:rsidRPr="007B4E76" w:rsidRDefault="00037214" w:rsidP="007B4E76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E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реагирование на такие аварийные ситуации, предупреждение или смягчение </w:t>
            </w:r>
            <w:r w:rsidRPr="007B4E76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>связанных с ними неблагоприятных последствий для СМПБиЗ</w:t>
            </w:r>
            <w:r w:rsidRPr="007B4E7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037214" w:rsidRPr="007B4E76" w:rsidRDefault="00037214" w:rsidP="007B4E76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E76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При планировании реагирования на аварийные ситуации организация должна учитывать потребности </w:t>
            </w:r>
            <w:r w:rsidRPr="007B4E76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соответствующих заинтересованных сторон, например </w:t>
            </w:r>
            <w:r w:rsidRPr="007B4E76">
              <w:rPr>
                <w:rFonts w:ascii="Times New Roman" w:hAnsi="Times New Roman"/>
                <w:sz w:val="24"/>
                <w:szCs w:val="24"/>
                <w:lang w:eastAsia="ru-RU"/>
              </w:rPr>
              <w:t>аварийных служб и соседей.</w:t>
            </w:r>
          </w:p>
          <w:p w:rsidR="00037214" w:rsidRPr="007B4E76" w:rsidRDefault="00037214" w:rsidP="007B4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Рисунок 10" o:spid="_x0000_s1035" type="#_x0000_t75" style="position:absolute;left:0;text-align:left;margin-left:77.2pt;margin-top:9.5pt;width:90pt;height:152.45pt;z-index:-251659264;visibility:visible" wrapcoords="-180 0 -180 21494 21600 21494 21600 0 -180 0">
                  <v:imagedata r:id="rId11" o:title=""/>
                  <w10:wrap type="tight"/>
                </v:shape>
              </w:pict>
            </w:r>
          </w:p>
          <w:p w:rsidR="00037214" w:rsidRPr="007B4E76" w:rsidRDefault="00037214" w:rsidP="007B4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37214" w:rsidRPr="007B4E76" w:rsidRDefault="00037214" w:rsidP="007B4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37214" w:rsidRPr="007B4E76" w:rsidRDefault="00037214" w:rsidP="007B4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37214" w:rsidRPr="007B4E76" w:rsidRDefault="00037214" w:rsidP="007B4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37214" w:rsidRPr="007B4E76" w:rsidRDefault="00037214" w:rsidP="007B4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37214" w:rsidRPr="007B4E76" w:rsidRDefault="00037214" w:rsidP="007B4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37214" w:rsidRPr="007B4E76" w:rsidRDefault="00037214" w:rsidP="007B4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37214" w:rsidRPr="007B4E76" w:rsidRDefault="00037214" w:rsidP="007B4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37214" w:rsidRPr="007B4E76" w:rsidRDefault="00037214" w:rsidP="007B4E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37214" w:rsidRPr="007B4E76" w:rsidRDefault="00037214" w:rsidP="007B4E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37214" w:rsidRPr="007B4E76" w:rsidRDefault="00037214" w:rsidP="007B4E7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  <w:p w:rsidR="00037214" w:rsidRPr="007B4E76" w:rsidRDefault="00037214" w:rsidP="007B4E7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7B4E76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3. Проверки</w:t>
            </w:r>
          </w:p>
          <w:p w:rsidR="00037214" w:rsidRPr="007B4E76" w:rsidRDefault="00037214" w:rsidP="007B4E7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D60093"/>
                <w:sz w:val="24"/>
                <w:szCs w:val="24"/>
                <w:lang w:eastAsia="ru-RU"/>
              </w:rPr>
            </w:pPr>
          </w:p>
          <w:p w:rsidR="00037214" w:rsidRPr="007B4E76" w:rsidRDefault="00037214" w:rsidP="007B4E76">
            <w:pPr>
              <w:spacing w:after="0" w:line="240" w:lineRule="auto"/>
              <w:jc w:val="both"/>
              <w:rPr>
                <w:rFonts w:ascii="Times New Roman" w:hAnsi="Times New Roman"/>
                <w:color w:val="D60093"/>
                <w:sz w:val="24"/>
                <w:szCs w:val="24"/>
                <w:lang w:eastAsia="ru-RU"/>
              </w:rPr>
            </w:pPr>
            <w:r w:rsidRPr="007B4E76">
              <w:rPr>
                <w:rFonts w:ascii="Times New Roman" w:hAnsi="Times New Roman"/>
                <w:b/>
                <w:color w:val="D60093"/>
                <w:sz w:val="24"/>
                <w:szCs w:val="24"/>
                <w:lang w:eastAsia="ru-RU"/>
              </w:rPr>
              <w:t>1) Измерение результативности и мониторинг</w:t>
            </w:r>
          </w:p>
          <w:p w:rsidR="00037214" w:rsidRPr="007B4E76" w:rsidRDefault="00037214" w:rsidP="007B4E76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E76">
              <w:rPr>
                <w:rFonts w:ascii="Times New Roman" w:hAnsi="Times New Roman"/>
                <w:sz w:val="24"/>
                <w:szCs w:val="24"/>
                <w:lang w:eastAsia="ru-RU"/>
              </w:rPr>
              <w:t>Включают в себя:</w:t>
            </w:r>
          </w:p>
          <w:p w:rsidR="00037214" w:rsidRPr="007B4E76" w:rsidRDefault="00037214" w:rsidP="007B4E76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E76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- как качественные, так и количественные измерения, соответствующие потребностям </w:t>
            </w:r>
            <w:r w:rsidRPr="007B4E76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организации;</w:t>
            </w:r>
          </w:p>
          <w:p w:rsidR="00037214" w:rsidRPr="007B4E76" w:rsidRDefault="00037214" w:rsidP="007B4E76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E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мониторинг степени достижения целей </w:t>
            </w:r>
            <w:r w:rsidRPr="007B4E76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организации в области</w:t>
            </w:r>
            <w:r w:rsidRPr="007B4E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профессиональной безопасности и здоровья</w:t>
            </w:r>
            <w:r w:rsidRPr="007B4E76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;</w:t>
            </w:r>
          </w:p>
          <w:p w:rsidR="00037214" w:rsidRPr="007B4E76" w:rsidRDefault="00037214" w:rsidP="007B4E76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E76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- мониторинг результативности мер управления</w:t>
            </w:r>
            <w:r w:rsidRPr="007B4E76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037214" w:rsidRPr="007B4E76" w:rsidRDefault="00037214" w:rsidP="007B4E76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E76">
              <w:rPr>
                <w:rFonts w:ascii="Times New Roman" w:hAnsi="Times New Roman"/>
                <w:sz w:val="24"/>
                <w:szCs w:val="24"/>
                <w:lang w:eastAsia="ru-RU"/>
              </w:rPr>
              <w:t>- пред</w:t>
            </w:r>
            <w:r w:rsidRPr="007B4E76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 xml:space="preserve">упреждающие измерения результативности для </w:t>
            </w:r>
            <w:r w:rsidRPr="007B4E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мониторинга соответствия СМПБиЗ </w:t>
            </w:r>
            <w:r w:rsidRPr="007B4E76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мерам управления и </w:t>
            </w:r>
            <w:r w:rsidRPr="007B4E76">
              <w:rPr>
                <w:rFonts w:ascii="Times New Roman" w:hAnsi="Times New Roman"/>
                <w:sz w:val="24"/>
                <w:szCs w:val="24"/>
                <w:lang w:eastAsia="ru-RU"/>
              </w:rPr>
              <w:t>операционным критериям;</w:t>
            </w:r>
          </w:p>
          <w:p w:rsidR="00037214" w:rsidRPr="007B4E76" w:rsidRDefault="00037214" w:rsidP="007B4E76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E76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- реагирующие измерения результативности для </w:t>
            </w:r>
            <w:r w:rsidRPr="007B4E76">
              <w:rPr>
                <w:rFonts w:ascii="Times New Roman" w:hAnsi="Times New Roman"/>
                <w:sz w:val="24"/>
                <w:szCs w:val="24"/>
                <w:lang w:eastAsia="ru-RU"/>
              </w:rPr>
              <w:t>мониторинга ухудшения здоровья, инцидентов и других исторических доказательств недостаточной результативности СМПБиЗ.</w:t>
            </w:r>
          </w:p>
          <w:p w:rsidR="00037214" w:rsidRPr="007B4E76" w:rsidRDefault="00037214" w:rsidP="007B4E76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37214" w:rsidRPr="007B4E76" w:rsidRDefault="00037214" w:rsidP="007B4E76">
            <w:pPr>
              <w:pBdr>
                <w:top w:val="dashDotStroked" w:sz="24" w:space="1" w:color="262626"/>
                <w:left w:val="dashDotStroked" w:sz="24" w:space="4" w:color="262626"/>
                <w:bottom w:val="dashDotStroked" w:sz="24" w:space="1" w:color="262626"/>
                <w:right w:val="dashDotStroked" w:sz="24" w:space="4" w:color="262626"/>
              </w:pBdr>
              <w:shd w:val="clear" w:color="auto" w:fill="D9D9D9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E7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2) Оценка соответствия законодательству</w:t>
            </w:r>
          </w:p>
          <w:p w:rsidR="00037214" w:rsidRPr="007B4E76" w:rsidRDefault="00037214" w:rsidP="007B4E7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darkGreen"/>
                <w:lang w:eastAsia="ru-RU"/>
              </w:rPr>
            </w:pPr>
          </w:p>
          <w:p w:rsidR="00037214" w:rsidRPr="007B4E76" w:rsidRDefault="00037214" w:rsidP="007B4E7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8000"/>
                <w:sz w:val="24"/>
                <w:szCs w:val="24"/>
                <w:lang w:eastAsia="ru-RU"/>
              </w:rPr>
            </w:pPr>
            <w:r w:rsidRPr="007B4E76">
              <w:rPr>
                <w:rFonts w:ascii="Times New Roman" w:hAnsi="Times New Roman"/>
                <w:b/>
                <w:color w:val="008000"/>
                <w:sz w:val="24"/>
                <w:szCs w:val="24"/>
                <w:lang w:eastAsia="ru-RU"/>
              </w:rPr>
              <w:t>3) Расследование инцидентов, несоответствия, корректирующие и предупреждающие действия</w:t>
            </w:r>
          </w:p>
          <w:p w:rsidR="00037214" w:rsidRPr="007B4E76" w:rsidRDefault="00037214" w:rsidP="007B4E76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E76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 xml:space="preserve">Своевременное расследование и </w:t>
            </w:r>
            <w:r w:rsidRPr="007B4E76">
              <w:rPr>
                <w:rFonts w:ascii="Times New Roman" w:hAnsi="Times New Roman"/>
                <w:sz w:val="24"/>
                <w:szCs w:val="24"/>
                <w:lang w:eastAsia="ru-RU"/>
              </w:rPr>
              <w:t>анализ инцидентов проводится для того, чтобы:</w:t>
            </w:r>
          </w:p>
          <w:p w:rsidR="00037214" w:rsidRPr="007B4E76" w:rsidRDefault="00037214" w:rsidP="007B4E76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E76">
              <w:rPr>
                <w:rFonts w:ascii="Times New Roman" w:hAnsi="Times New Roman"/>
                <w:sz w:val="24"/>
                <w:szCs w:val="24"/>
                <w:lang w:eastAsia="ru-RU"/>
              </w:rPr>
              <w:t>- определить основные недостатки СМПБиЗ</w:t>
            </w:r>
            <w:r w:rsidRPr="007B4E76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, которые могут </w:t>
            </w:r>
            <w:r w:rsidRPr="007B4E76">
              <w:rPr>
                <w:rFonts w:ascii="Times New Roman" w:hAnsi="Times New Roman"/>
                <w:sz w:val="24"/>
                <w:szCs w:val="24"/>
                <w:lang w:eastAsia="ru-RU"/>
              </w:rPr>
              <w:t>быть причиной инцидентов;</w:t>
            </w:r>
          </w:p>
          <w:p w:rsidR="00037214" w:rsidRPr="007B4E76" w:rsidRDefault="00037214" w:rsidP="007B4E76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E76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- идентифицировать потребность в корректирующих и </w:t>
            </w:r>
            <w:r w:rsidRPr="007B4E76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>предупреждающих</w:t>
            </w:r>
            <w:r w:rsidRPr="007B4E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действиях;</w:t>
            </w:r>
          </w:p>
          <w:p w:rsidR="00037214" w:rsidRPr="007B4E76" w:rsidRDefault="00037214" w:rsidP="007B4E76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E76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- информировать о результатах таких </w:t>
            </w:r>
            <w:r w:rsidRPr="007B4E76">
              <w:rPr>
                <w:rFonts w:ascii="Times New Roman" w:hAnsi="Times New Roman"/>
                <w:sz w:val="24"/>
                <w:szCs w:val="24"/>
                <w:lang w:eastAsia="ru-RU"/>
              </w:rPr>
              <w:t>расследований.</w:t>
            </w:r>
          </w:p>
          <w:p w:rsidR="00037214" w:rsidRPr="007B4E76" w:rsidRDefault="00037214" w:rsidP="007B4E76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E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Рассмотрение реальных и </w:t>
            </w:r>
            <w:r w:rsidRPr="007B4E76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 xml:space="preserve">потенциальных несоответствий, принятие </w:t>
            </w:r>
            <w:r w:rsidRPr="007B4E76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корректирующих и предупреждающих действий включают в себя:</w:t>
            </w:r>
          </w:p>
          <w:p w:rsidR="00037214" w:rsidRPr="007B4E76" w:rsidRDefault="00037214" w:rsidP="007B4E76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E76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- идентификацию, коррекцию и расследование несоответствий и </w:t>
            </w:r>
            <w:r w:rsidRPr="007B4E76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принятие действий для </w:t>
            </w:r>
            <w:r w:rsidRPr="007B4E76">
              <w:rPr>
                <w:rFonts w:ascii="Times New Roman" w:hAnsi="Times New Roman"/>
                <w:sz w:val="24"/>
                <w:szCs w:val="24"/>
                <w:lang w:eastAsia="ru-RU"/>
              </w:rPr>
              <w:t>исключения их повторения;</w:t>
            </w:r>
          </w:p>
          <w:p w:rsidR="00037214" w:rsidRPr="007B4E76" w:rsidRDefault="00037214" w:rsidP="007B4E76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E76">
              <w:rPr>
                <w:rFonts w:ascii="Times New Roman" w:hAnsi="Times New Roman"/>
                <w:sz w:val="24"/>
                <w:szCs w:val="24"/>
                <w:lang w:eastAsia="ru-RU"/>
              </w:rPr>
              <w:t>- оценивание потребности в действиях по предупреждению несоответствий;</w:t>
            </w:r>
          </w:p>
          <w:p w:rsidR="00037214" w:rsidRPr="007B4E76" w:rsidRDefault="00037214" w:rsidP="007B4E76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E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информирование о результатах </w:t>
            </w:r>
            <w:r w:rsidRPr="007B4E76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 xml:space="preserve">корректирующих и предупреждающих </w:t>
            </w:r>
            <w:r w:rsidRPr="007B4E76">
              <w:rPr>
                <w:rFonts w:ascii="Times New Roman" w:hAnsi="Times New Roman"/>
                <w:sz w:val="24"/>
                <w:szCs w:val="24"/>
                <w:lang w:eastAsia="ru-RU"/>
              </w:rPr>
              <w:t>действий;</w:t>
            </w:r>
          </w:p>
          <w:p w:rsidR="00037214" w:rsidRPr="007B4E76" w:rsidRDefault="00037214" w:rsidP="007B4E76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E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анализ результативности предпринятых </w:t>
            </w:r>
            <w:r w:rsidRPr="007B4E76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>корректирующих и предупреждающих действий.</w:t>
            </w:r>
          </w:p>
          <w:p w:rsidR="00037214" w:rsidRPr="007B4E76" w:rsidRDefault="00037214" w:rsidP="007B4E76">
            <w:pPr>
              <w:pBdr>
                <w:top w:val="dashDotStroked" w:sz="24" w:space="1" w:color="003300"/>
                <w:left w:val="dashDotStroked" w:sz="24" w:space="4" w:color="003300"/>
                <w:bottom w:val="dashDotStroked" w:sz="24" w:space="1" w:color="003300"/>
                <w:right w:val="dashDotStroked" w:sz="24" w:space="4" w:color="003300"/>
              </w:pBdr>
              <w:shd w:val="clear" w:color="auto" w:fill="D6E3BC"/>
              <w:spacing w:after="0" w:line="240" w:lineRule="auto"/>
              <w:ind w:firstLine="284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B4E76">
              <w:rPr>
                <w:rFonts w:ascii="Times New Roman" w:hAnsi="Times New Roman"/>
                <w:b/>
                <w:spacing w:val="-2"/>
                <w:sz w:val="24"/>
                <w:szCs w:val="24"/>
                <w:lang w:eastAsia="ru-RU"/>
              </w:rPr>
              <w:t xml:space="preserve">Если корректирующие и предупреждающие действия </w:t>
            </w:r>
            <w:r w:rsidRPr="007B4E7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идентифицируют новые или измененные опасности или потребность в новых или измененных мерах управления, процедура должна требовать, чтобы </w:t>
            </w:r>
            <w:r w:rsidRPr="007B4E76">
              <w:rPr>
                <w:rFonts w:ascii="Times New Roman" w:hAnsi="Times New Roman"/>
                <w:b/>
                <w:spacing w:val="-2"/>
                <w:sz w:val="24"/>
                <w:szCs w:val="24"/>
                <w:lang w:eastAsia="ru-RU"/>
              </w:rPr>
              <w:t xml:space="preserve">была произведена оценка рисков для предложенных </w:t>
            </w:r>
            <w:r w:rsidRPr="007B4E7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действий до их внедрения.</w:t>
            </w:r>
          </w:p>
          <w:p w:rsidR="00037214" w:rsidRPr="007B4E76" w:rsidRDefault="00037214" w:rsidP="007B4E7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CCFF"/>
                <w:sz w:val="24"/>
                <w:szCs w:val="24"/>
                <w:lang w:eastAsia="ru-RU"/>
              </w:rPr>
            </w:pPr>
            <w:r w:rsidRPr="007B4E76">
              <w:rPr>
                <w:rFonts w:ascii="Times New Roman" w:hAnsi="Times New Roman"/>
                <w:b/>
                <w:color w:val="00CCFF"/>
                <w:sz w:val="24"/>
                <w:szCs w:val="24"/>
                <w:lang w:eastAsia="ru-RU"/>
              </w:rPr>
              <w:t>4) Управление записями</w:t>
            </w:r>
          </w:p>
          <w:p w:rsidR="00037214" w:rsidRPr="007B4E76" w:rsidRDefault="00037214" w:rsidP="007B4E76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B4E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Включает в себя </w:t>
            </w:r>
            <w:r w:rsidRPr="007B4E76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идентификацию и обеспечение </w:t>
            </w:r>
            <w:r w:rsidRPr="007B4E76">
              <w:rPr>
                <w:rFonts w:ascii="Times New Roman" w:hAnsi="Times New Roman"/>
                <w:sz w:val="24"/>
                <w:szCs w:val="24"/>
                <w:lang w:eastAsia="ru-RU"/>
              </w:rPr>
              <w:t>разборчивости,</w:t>
            </w:r>
            <w:r w:rsidRPr="007B4E76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 хранения, </w:t>
            </w:r>
            <w:r w:rsidRPr="007B4E76">
              <w:rPr>
                <w:rFonts w:ascii="Times New Roman" w:hAnsi="Times New Roman"/>
                <w:sz w:val="24"/>
                <w:szCs w:val="24"/>
                <w:lang w:eastAsia="ru-RU"/>
              </w:rPr>
              <w:t>защиты, поиска, удерживания и изъятия записей.</w:t>
            </w:r>
            <w:r w:rsidRPr="007B4E76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 </w:t>
            </w:r>
          </w:p>
          <w:p w:rsidR="00037214" w:rsidRPr="007B4E76" w:rsidRDefault="00037214" w:rsidP="007B4E7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darkRed"/>
                <w:lang w:eastAsia="ru-RU"/>
              </w:rPr>
            </w:pPr>
          </w:p>
          <w:p w:rsidR="00037214" w:rsidRPr="007B4E76" w:rsidRDefault="00037214" w:rsidP="007B4E7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C0504D"/>
                <w:sz w:val="24"/>
                <w:szCs w:val="24"/>
                <w:lang w:eastAsia="ru-RU"/>
              </w:rPr>
            </w:pPr>
            <w:r w:rsidRPr="007B4E76">
              <w:rPr>
                <w:rFonts w:ascii="Times New Roman" w:hAnsi="Times New Roman"/>
                <w:b/>
                <w:color w:val="C0504D"/>
                <w:sz w:val="24"/>
                <w:szCs w:val="24"/>
                <w:lang w:eastAsia="ru-RU"/>
              </w:rPr>
              <w:t>5) Внутренний аудит</w:t>
            </w:r>
          </w:p>
          <w:p w:rsidR="00037214" w:rsidRPr="007B4E76" w:rsidRDefault="00037214" w:rsidP="007B4E76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B4E76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Внутренний аудит СМПБиЗ проводится </w:t>
            </w:r>
            <w:r w:rsidRPr="007B4E76">
              <w:rPr>
                <w:rFonts w:ascii="Times New Roman" w:hAnsi="Times New Roman"/>
                <w:sz w:val="24"/>
                <w:szCs w:val="24"/>
                <w:lang w:eastAsia="ru-RU"/>
              </w:rPr>
              <w:t>с запланированной периодичностью для того, чтобы:</w:t>
            </w:r>
          </w:p>
          <w:p w:rsidR="00037214" w:rsidRPr="007B4E76" w:rsidRDefault="00037214" w:rsidP="007B4E76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B4E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7B4E76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определить,</w:t>
            </w:r>
            <w:r w:rsidRPr="007B4E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B4E76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>действительно</w:t>
            </w:r>
            <w:r w:rsidRPr="007B4E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B4E76">
              <w:rPr>
                <w:rFonts w:ascii="Times New Roman" w:hAnsi="Times New Roman"/>
                <w:spacing w:val="-5"/>
                <w:sz w:val="24"/>
                <w:szCs w:val="24"/>
                <w:lang w:eastAsia="ru-RU"/>
              </w:rPr>
              <w:t>ли СМПБиЗ</w:t>
            </w:r>
            <w:r w:rsidRPr="007B4E76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 xml:space="preserve"> функционирует надлежащим образом, соответствует запланированным мероприятиям</w:t>
            </w:r>
            <w:r w:rsidRPr="007B4E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7B4E76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результативна в достижении политики и целей </w:t>
            </w:r>
            <w:r w:rsidRPr="007B4E76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организации;</w:t>
            </w:r>
          </w:p>
          <w:p w:rsidR="00037214" w:rsidRPr="007B4E76" w:rsidRDefault="00037214" w:rsidP="007B4E76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E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7B4E76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 xml:space="preserve">предоставить руководству организации информацию </w:t>
            </w:r>
            <w:r w:rsidRPr="007B4E76">
              <w:rPr>
                <w:rFonts w:ascii="Times New Roman" w:hAnsi="Times New Roman"/>
                <w:sz w:val="24"/>
                <w:szCs w:val="24"/>
                <w:lang w:eastAsia="ru-RU"/>
              </w:rPr>
              <w:t>о результатах аудитов.</w:t>
            </w:r>
          </w:p>
          <w:p w:rsidR="00037214" w:rsidRPr="007B4E76" w:rsidRDefault="00037214" w:rsidP="007B4E76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E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Программа аудитов должна </w:t>
            </w:r>
            <w:r w:rsidRPr="007B4E76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 xml:space="preserve">учитывать результаты оценки рисков деятельности организации и результаты предыдущих </w:t>
            </w:r>
            <w:r w:rsidRPr="007B4E76">
              <w:rPr>
                <w:rFonts w:ascii="Times New Roman" w:hAnsi="Times New Roman"/>
                <w:sz w:val="24"/>
                <w:szCs w:val="24"/>
                <w:lang w:eastAsia="ru-RU"/>
              </w:rPr>
              <w:t>аудитов.</w:t>
            </w:r>
          </w:p>
          <w:p w:rsidR="00037214" w:rsidRPr="007B4E76" w:rsidRDefault="00037214" w:rsidP="007B4E76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E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Процедура аудита должна: </w:t>
            </w:r>
          </w:p>
          <w:p w:rsidR="00037214" w:rsidRPr="007B4E76" w:rsidRDefault="00037214" w:rsidP="007B4E76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E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отражать </w:t>
            </w:r>
            <w:r w:rsidRPr="007B4E76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 xml:space="preserve">ответственность, компетенцию и требования по планированию и проведению аудитов, отчетность о </w:t>
            </w:r>
            <w:r w:rsidRPr="007B4E76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 xml:space="preserve">результатах, </w:t>
            </w:r>
            <w:r w:rsidRPr="007B4E76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 xml:space="preserve">критерии, область, периодичность и </w:t>
            </w:r>
            <w:r w:rsidRPr="007B4E76">
              <w:rPr>
                <w:rFonts w:ascii="Times New Roman" w:hAnsi="Times New Roman"/>
                <w:sz w:val="24"/>
                <w:szCs w:val="24"/>
                <w:lang w:eastAsia="ru-RU"/>
              </w:rPr>
              <w:t>методы аудита.</w:t>
            </w:r>
          </w:p>
          <w:p w:rsidR="00037214" w:rsidRPr="007B4E76" w:rsidRDefault="00037214" w:rsidP="007B4E76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E76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- гарантировать объективность и беспристрастность </w:t>
            </w:r>
            <w:r w:rsidRPr="007B4E76">
              <w:rPr>
                <w:rFonts w:ascii="Times New Roman" w:hAnsi="Times New Roman"/>
                <w:sz w:val="24"/>
                <w:szCs w:val="24"/>
                <w:lang w:eastAsia="ru-RU"/>
              </w:rPr>
              <w:t>процесса аудита.</w:t>
            </w:r>
          </w:p>
          <w:p w:rsidR="00037214" w:rsidRPr="007B4E76" w:rsidRDefault="00037214" w:rsidP="007B4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5"/>
                <w:sz w:val="24"/>
                <w:szCs w:val="24"/>
                <w:highlight w:val="darkYellow"/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Рисунок 19" o:spid="_x0000_s1036" type="#_x0000_t75" style="position:absolute;left:0;text-align:left;margin-left:68.95pt;margin-top:12.05pt;width:117pt;height:132.75pt;z-index:-251655168;visibility:visible" wrapcoords="-138 0 -138 21478 21600 21478 21600 0 -138 0">
                  <v:imagedata r:id="rId12" o:title=""/>
                  <w10:wrap type="tight"/>
                </v:shape>
              </w:pict>
            </w:r>
          </w:p>
          <w:p w:rsidR="00037214" w:rsidRPr="007B4E76" w:rsidRDefault="00037214" w:rsidP="007B4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pacing w:val="-5"/>
                <w:sz w:val="24"/>
                <w:szCs w:val="24"/>
                <w:highlight w:val="darkYellow"/>
                <w:lang w:eastAsia="ru-RU"/>
              </w:rPr>
            </w:pPr>
          </w:p>
          <w:p w:rsidR="00037214" w:rsidRPr="007B4E76" w:rsidRDefault="00037214" w:rsidP="007B4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996633"/>
                <w:spacing w:val="-5"/>
                <w:sz w:val="24"/>
                <w:szCs w:val="24"/>
                <w:lang w:eastAsia="ru-RU"/>
              </w:rPr>
            </w:pPr>
          </w:p>
          <w:p w:rsidR="00037214" w:rsidRPr="007B4E76" w:rsidRDefault="00037214" w:rsidP="007B4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996633"/>
                <w:spacing w:val="-5"/>
                <w:sz w:val="24"/>
                <w:szCs w:val="24"/>
                <w:lang w:eastAsia="ru-RU"/>
              </w:rPr>
            </w:pPr>
          </w:p>
          <w:p w:rsidR="00037214" w:rsidRPr="007B4E76" w:rsidRDefault="00037214" w:rsidP="007B4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996633"/>
                <w:spacing w:val="-5"/>
                <w:sz w:val="24"/>
                <w:szCs w:val="24"/>
                <w:lang w:eastAsia="ru-RU"/>
              </w:rPr>
            </w:pPr>
          </w:p>
          <w:p w:rsidR="00037214" w:rsidRPr="007B4E76" w:rsidRDefault="00037214" w:rsidP="007B4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996633"/>
                <w:spacing w:val="-5"/>
                <w:sz w:val="24"/>
                <w:szCs w:val="24"/>
                <w:lang w:eastAsia="ru-RU"/>
              </w:rPr>
            </w:pPr>
          </w:p>
          <w:p w:rsidR="00037214" w:rsidRPr="007B4E76" w:rsidRDefault="00037214" w:rsidP="007B4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996633"/>
                <w:spacing w:val="-5"/>
                <w:sz w:val="24"/>
                <w:szCs w:val="24"/>
                <w:lang w:eastAsia="ru-RU"/>
              </w:rPr>
            </w:pPr>
          </w:p>
          <w:p w:rsidR="00037214" w:rsidRPr="007B4E76" w:rsidRDefault="00037214" w:rsidP="007B4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996633"/>
                <w:spacing w:val="-5"/>
                <w:sz w:val="24"/>
                <w:szCs w:val="24"/>
                <w:lang w:eastAsia="ru-RU"/>
              </w:rPr>
            </w:pPr>
          </w:p>
          <w:p w:rsidR="00037214" w:rsidRPr="007B4E76" w:rsidRDefault="00037214" w:rsidP="007B4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996633"/>
                <w:spacing w:val="-5"/>
                <w:sz w:val="24"/>
                <w:szCs w:val="24"/>
                <w:lang w:eastAsia="ru-RU"/>
              </w:rPr>
            </w:pPr>
          </w:p>
          <w:p w:rsidR="00037214" w:rsidRPr="007B4E76" w:rsidRDefault="00037214" w:rsidP="007B4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996633"/>
                <w:spacing w:val="-5"/>
                <w:sz w:val="24"/>
                <w:szCs w:val="24"/>
                <w:lang w:eastAsia="ru-RU"/>
              </w:rPr>
            </w:pPr>
          </w:p>
          <w:p w:rsidR="00037214" w:rsidRPr="007B4E76" w:rsidRDefault="00037214" w:rsidP="007B4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996633"/>
                <w:spacing w:val="-5"/>
                <w:sz w:val="28"/>
                <w:szCs w:val="28"/>
                <w:lang w:eastAsia="ru-RU"/>
              </w:rPr>
            </w:pPr>
          </w:p>
          <w:p w:rsidR="00037214" w:rsidRPr="007B4E76" w:rsidRDefault="00037214" w:rsidP="007B4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996633"/>
                <w:spacing w:val="-5"/>
                <w:sz w:val="24"/>
                <w:szCs w:val="24"/>
                <w:lang w:eastAsia="ru-RU"/>
              </w:rPr>
            </w:pPr>
            <w:r w:rsidRPr="007B4E76">
              <w:rPr>
                <w:rFonts w:ascii="Times New Roman" w:hAnsi="Times New Roman"/>
                <w:b/>
                <w:bCs/>
                <w:i/>
                <w:color w:val="996633"/>
                <w:spacing w:val="-5"/>
                <w:sz w:val="24"/>
                <w:szCs w:val="24"/>
                <w:lang w:eastAsia="ru-RU"/>
              </w:rPr>
              <w:t>4. Анализ со стороны руководства</w:t>
            </w:r>
          </w:p>
          <w:p w:rsidR="00037214" w:rsidRPr="007B4E76" w:rsidRDefault="00037214" w:rsidP="007B4E76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</w:pPr>
          </w:p>
          <w:p w:rsidR="00037214" w:rsidRPr="007B4E76" w:rsidRDefault="00037214" w:rsidP="007B4E76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E76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 xml:space="preserve">Входные данные для анализа со стороны руководства </w:t>
            </w:r>
            <w:r w:rsidRPr="007B4E76">
              <w:rPr>
                <w:rFonts w:ascii="Times New Roman" w:hAnsi="Times New Roman"/>
                <w:sz w:val="24"/>
                <w:szCs w:val="24"/>
                <w:lang w:eastAsia="ru-RU"/>
              </w:rPr>
              <w:t>должны включать:</w:t>
            </w:r>
          </w:p>
          <w:p w:rsidR="00037214" w:rsidRPr="007B4E76" w:rsidRDefault="00037214" w:rsidP="007B4E76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E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результаты внутренних аудитов и оценки соответствия применяемым законодательным </w:t>
            </w:r>
            <w:r w:rsidRPr="007B4E76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требованиям, а также другим требованиям принятым </w:t>
            </w:r>
            <w:r w:rsidRPr="007B4E76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организацией;</w:t>
            </w:r>
          </w:p>
          <w:p w:rsidR="00037214" w:rsidRPr="007B4E76" w:rsidRDefault="00037214" w:rsidP="007B4E76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E76">
              <w:rPr>
                <w:rFonts w:ascii="Times New Roman" w:hAnsi="Times New Roman"/>
                <w:sz w:val="24"/>
                <w:szCs w:val="24"/>
                <w:lang w:eastAsia="ru-RU"/>
              </w:rPr>
              <w:t>- результаты участия и консультирования;</w:t>
            </w:r>
          </w:p>
          <w:p w:rsidR="00037214" w:rsidRPr="007B4E76" w:rsidRDefault="00037214" w:rsidP="007B4E76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E76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- информацию от внешних </w:t>
            </w:r>
            <w:r w:rsidRPr="007B4E76">
              <w:rPr>
                <w:rFonts w:ascii="Times New Roman" w:hAnsi="Times New Roman"/>
                <w:sz w:val="24"/>
                <w:szCs w:val="24"/>
                <w:lang w:eastAsia="ru-RU"/>
              </w:rPr>
              <w:t>заинтересованных сторон, включая жалобы;</w:t>
            </w:r>
          </w:p>
          <w:p w:rsidR="00037214" w:rsidRPr="007B4E76" w:rsidRDefault="00037214" w:rsidP="007B4E76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E76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- результативность организации</w:t>
            </w:r>
            <w:r w:rsidRPr="007B4E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области профессиональной безопасности и здоровья;</w:t>
            </w:r>
          </w:p>
          <w:p w:rsidR="00037214" w:rsidRPr="007B4E76" w:rsidRDefault="00037214" w:rsidP="007B4E76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E76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- степень достижения целей;</w:t>
            </w:r>
          </w:p>
          <w:p w:rsidR="00037214" w:rsidRPr="007B4E76" w:rsidRDefault="00037214" w:rsidP="007B4E76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E76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- статус расследования инцидентов, корректирующих </w:t>
            </w:r>
            <w:r w:rsidRPr="007B4E76">
              <w:rPr>
                <w:rFonts w:ascii="Times New Roman" w:hAnsi="Times New Roman"/>
                <w:sz w:val="24"/>
                <w:szCs w:val="24"/>
                <w:lang w:eastAsia="ru-RU"/>
              </w:rPr>
              <w:t>и предупреждающих действий;</w:t>
            </w:r>
          </w:p>
          <w:p w:rsidR="00037214" w:rsidRPr="007B4E76" w:rsidRDefault="00037214" w:rsidP="007B4E76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E76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- исполнение решений предыдущих анализов со </w:t>
            </w:r>
            <w:r w:rsidRPr="007B4E76">
              <w:rPr>
                <w:rFonts w:ascii="Times New Roman" w:hAnsi="Times New Roman"/>
                <w:sz w:val="24"/>
                <w:szCs w:val="24"/>
                <w:lang w:eastAsia="ru-RU"/>
              </w:rPr>
              <w:t>стороны руководства;</w:t>
            </w:r>
          </w:p>
          <w:p w:rsidR="00037214" w:rsidRPr="007B4E76" w:rsidRDefault="00037214" w:rsidP="007B4E76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E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изменения обстоятельств, включая изменения </w:t>
            </w:r>
            <w:r w:rsidRPr="007B4E76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законодательных и других требований;</w:t>
            </w:r>
          </w:p>
          <w:p w:rsidR="00037214" w:rsidRPr="007B4E76" w:rsidRDefault="00037214" w:rsidP="007B4E76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E76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- рекомендации по улучшению.</w:t>
            </w:r>
          </w:p>
          <w:p w:rsidR="00037214" w:rsidRPr="007B4E76" w:rsidRDefault="00037214" w:rsidP="007B4E76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</w:pPr>
            <w:r w:rsidRPr="007B4E76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 xml:space="preserve">Высшее руководство должно: </w:t>
            </w:r>
          </w:p>
          <w:p w:rsidR="00037214" w:rsidRPr="007B4E76" w:rsidRDefault="00037214" w:rsidP="007B4E76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E76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>- пересматривать СМПБиЗ</w:t>
            </w:r>
            <w:r w:rsidRPr="007B4E76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 организации с запланированной периодичностью для </w:t>
            </w:r>
            <w:r w:rsidRPr="007B4E76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обеспечения ее постоянной пригодности, адекватности и результативности;</w:t>
            </w:r>
          </w:p>
          <w:p w:rsidR="00037214" w:rsidRPr="007B4E76" w:rsidRDefault="00037214" w:rsidP="007B4E76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E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7B4E76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оценивать возможности для улучшения и необходимости изменений в СМПБиЗ</w:t>
            </w:r>
            <w:r w:rsidRPr="007B4E7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037214" w:rsidRPr="007B4E76" w:rsidRDefault="00037214" w:rsidP="007B4E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Рисунок 7" o:spid="_x0000_s1037" type="#_x0000_t75" style="position:absolute;margin-left:51.65pt;margin-top:18pt;width:158.55pt;height:2in;z-index:-251658240;visibility:visible" wrapcoords="-102 0 -102 21488 21600 21488 21600 0 -102 0">
                  <v:imagedata r:id="rId13" o:title=""/>
                  <w10:wrap type="tight"/>
                </v:shape>
              </w:pict>
            </w:r>
          </w:p>
          <w:p w:rsidR="00037214" w:rsidRPr="007B4E76" w:rsidRDefault="00037214" w:rsidP="007B4E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37214" w:rsidRPr="007B4E76" w:rsidRDefault="00037214" w:rsidP="007B4E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37214" w:rsidRPr="007B4E76" w:rsidRDefault="00037214" w:rsidP="007B4E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037214" w:rsidRPr="007B4E76" w:rsidRDefault="00037214" w:rsidP="007B4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</w:tcPr>
          <w:p w:rsidR="00037214" w:rsidRPr="007B4E76" w:rsidRDefault="00037214" w:rsidP="007B4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37214" w:rsidRPr="007B4E76" w:rsidRDefault="00037214" w:rsidP="007B4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E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Стандарт </w:t>
            </w:r>
            <w:r w:rsidRPr="007B4E7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ГОСТ 12.0.230-2007 </w:t>
            </w:r>
            <w:r w:rsidRPr="007B4E76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описывает требования к</w:t>
            </w:r>
            <w:r w:rsidRPr="007B4E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системе управления охраной труда (далее – СУОТ) с целью содействия защите работников от опасных и вредных производственных факторов и исключению связанных с их работой травм, ухудшений здоровья, болезней, смертей, а также инцидентов (опасных происшествий).</w:t>
            </w:r>
          </w:p>
          <w:p w:rsidR="00037214" w:rsidRPr="007B4E76" w:rsidRDefault="00037214" w:rsidP="007B4E76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E76">
              <w:rPr>
                <w:rFonts w:ascii="Times New Roman" w:hAnsi="Times New Roman"/>
                <w:sz w:val="24"/>
                <w:szCs w:val="24"/>
                <w:lang w:eastAsia="ru-RU"/>
              </w:rPr>
              <w:t>Политика организации в области охраны труда должна:</w:t>
            </w:r>
          </w:p>
          <w:p w:rsidR="00037214" w:rsidRPr="007B4E76" w:rsidRDefault="00037214" w:rsidP="007B4E76">
            <w:pPr>
              <w:pBdr>
                <w:top w:val="dashDotStroked" w:sz="24" w:space="1" w:color="auto"/>
                <w:left w:val="dashDotStroked" w:sz="24" w:space="4" w:color="auto"/>
                <w:bottom w:val="dashDotStroked" w:sz="24" w:space="1" w:color="auto"/>
                <w:right w:val="dashDotStroked" w:sz="24" w:space="4" w:color="auto"/>
              </w:pBdr>
              <w:spacing w:after="0" w:line="240" w:lineRule="auto"/>
              <w:ind w:firstLine="284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B4E7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 быть принята работодателем после консультации с работниками и их представителями;</w:t>
            </w:r>
          </w:p>
          <w:p w:rsidR="00037214" w:rsidRPr="007B4E76" w:rsidRDefault="00037214" w:rsidP="007B4E76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E76">
              <w:rPr>
                <w:rFonts w:ascii="Times New Roman" w:hAnsi="Times New Roman"/>
                <w:sz w:val="24"/>
                <w:szCs w:val="24"/>
                <w:lang w:eastAsia="ru-RU"/>
              </w:rPr>
              <w:t>- отвечать специфике организации и соответствовать ее размеру и характеру деятельности;</w:t>
            </w:r>
          </w:p>
          <w:p w:rsidR="00037214" w:rsidRPr="007B4E76" w:rsidRDefault="00037214" w:rsidP="007B4E76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E76">
              <w:rPr>
                <w:rFonts w:ascii="Times New Roman" w:hAnsi="Times New Roman"/>
                <w:sz w:val="24"/>
                <w:szCs w:val="24"/>
                <w:lang w:eastAsia="ru-RU"/>
              </w:rPr>
              <w:t>- быть краткой, четко изложенной в письменном виде, иметь дату и вводиться в действие подписью либо работодателя или по его доверенности, либо самого старшего по должности ответственного лица в организации;</w:t>
            </w:r>
          </w:p>
          <w:p w:rsidR="00037214" w:rsidRPr="007B4E76" w:rsidRDefault="00037214" w:rsidP="007B4E76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E76">
              <w:rPr>
                <w:rFonts w:ascii="Times New Roman" w:hAnsi="Times New Roman"/>
                <w:i/>
                <w:color w:val="0070C0"/>
                <w:sz w:val="24"/>
                <w:szCs w:val="24"/>
                <w:lang w:eastAsia="ru-RU"/>
              </w:rPr>
              <w:t xml:space="preserve">- </w:t>
            </w:r>
            <w:r w:rsidRPr="007B4E76">
              <w:rPr>
                <w:rFonts w:ascii="Times New Roman" w:hAnsi="Times New Roman"/>
                <w:sz w:val="24"/>
                <w:szCs w:val="24"/>
                <w:lang w:eastAsia="ru-RU"/>
              </w:rPr>
              <w:t>распространяться и быть легкодоступной для всех лиц на их месте работы и внешних заинтересованных сторон;</w:t>
            </w:r>
          </w:p>
          <w:p w:rsidR="00037214" w:rsidRPr="007B4E76" w:rsidRDefault="00037214" w:rsidP="007B4E76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E76">
              <w:rPr>
                <w:rFonts w:ascii="Times New Roman" w:hAnsi="Times New Roman"/>
                <w:sz w:val="24"/>
                <w:szCs w:val="24"/>
                <w:lang w:eastAsia="ru-RU"/>
              </w:rPr>
              <w:t>- анализироваться для постоянной пригодности;</w:t>
            </w:r>
          </w:p>
          <w:p w:rsidR="00037214" w:rsidRPr="007B4E76" w:rsidRDefault="00037214" w:rsidP="007B4E76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E76">
              <w:rPr>
                <w:rFonts w:ascii="Times New Roman" w:hAnsi="Times New Roman"/>
                <w:sz w:val="24"/>
                <w:szCs w:val="24"/>
                <w:lang w:eastAsia="ru-RU"/>
              </w:rPr>
              <w:t>- включать, как минимум, следующие ключевые принципы и цели, выполнение которых организация принимает на себя:</w:t>
            </w:r>
          </w:p>
          <w:p w:rsidR="00037214" w:rsidRPr="007B4E76" w:rsidRDefault="00037214" w:rsidP="007B4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E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- обеспечение безопасности и охрану здоровья всех работников организации путем предупреждения связанных с работой травм, ухудшений здоровья, болезней и инцидентов,</w:t>
            </w:r>
          </w:p>
          <w:p w:rsidR="00037214" w:rsidRPr="007B4E76" w:rsidRDefault="00037214" w:rsidP="007B4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E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- соблюдение соответствующих национальных законов и иных нормативных правовых актов, программ по охране труда, коллективных соглашений по охране труда и других требований, которые организация обязалась выполнять,</w:t>
            </w:r>
          </w:p>
          <w:p w:rsidR="00037214" w:rsidRPr="007B4E76" w:rsidRDefault="00037214" w:rsidP="007B4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E7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</w:t>
            </w:r>
            <w:r w:rsidRPr="007B4E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обязательства по проведению консультаций с работниками и их представителями и привлечению их к активному участию во всех элементах СУОТ, </w:t>
            </w:r>
          </w:p>
          <w:p w:rsidR="00037214" w:rsidRPr="007B4E76" w:rsidRDefault="00037214" w:rsidP="007B4E76">
            <w:pPr>
              <w:widowControl w:val="0"/>
              <w:pBdr>
                <w:top w:val="dashDotStroked" w:sz="24" w:space="1" w:color="auto"/>
                <w:left w:val="dashDotStroked" w:sz="24" w:space="4" w:color="auto"/>
                <w:bottom w:val="dashDotStroked" w:sz="24" w:space="1" w:color="auto"/>
                <w:right w:val="dashDotStroked" w:sz="24" w:space="4" w:color="auto"/>
              </w:pBd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E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7B4E7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обязательства</w:t>
            </w:r>
            <w:r w:rsidRPr="007B4E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B4E7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 созданию комитета (комиссии) по охране труда.</w:t>
            </w:r>
          </w:p>
          <w:p w:rsidR="00037214" w:rsidRPr="007B4E76" w:rsidRDefault="00037214" w:rsidP="007B4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E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- непрерывное совершенствование функционирования СУОТ.</w:t>
            </w:r>
          </w:p>
          <w:p w:rsidR="00037214" w:rsidRPr="007B4E76" w:rsidRDefault="00037214" w:rsidP="007B4E76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E76">
              <w:rPr>
                <w:rFonts w:ascii="Times New Roman" w:hAnsi="Times New Roman"/>
                <w:sz w:val="24"/>
                <w:szCs w:val="24"/>
                <w:lang w:eastAsia="ru-RU"/>
              </w:rPr>
              <w:t>Основные элементы СОУТ - политика, организация, планирование и осуществление, оценка и действия по совершенствованию.</w:t>
            </w:r>
          </w:p>
          <w:p w:rsidR="00037214" w:rsidRPr="007B4E76" w:rsidRDefault="00037214" w:rsidP="007B4E76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37214" w:rsidRPr="007B4E76" w:rsidRDefault="00037214" w:rsidP="007B4E76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37214" w:rsidRPr="007B4E76" w:rsidRDefault="00037214" w:rsidP="007B4E7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0"/>
                <w:szCs w:val="20"/>
                <w:highlight w:val="yellow"/>
                <w:lang w:eastAsia="ru-RU"/>
              </w:rPr>
            </w:pPr>
          </w:p>
          <w:p w:rsidR="00037214" w:rsidRPr="007B4E76" w:rsidRDefault="00037214" w:rsidP="007B4E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</w:p>
          <w:p w:rsidR="00037214" w:rsidRPr="007B4E76" w:rsidRDefault="00037214" w:rsidP="007B4E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</w:p>
          <w:p w:rsidR="00037214" w:rsidRPr="007B4E76" w:rsidRDefault="00037214" w:rsidP="007B4E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</w:p>
          <w:p w:rsidR="00037214" w:rsidRPr="007B4E76" w:rsidRDefault="00037214" w:rsidP="007B4E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</w:p>
          <w:p w:rsidR="00037214" w:rsidRPr="007B4E76" w:rsidRDefault="00037214" w:rsidP="007B4E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</w:p>
          <w:p w:rsidR="00037214" w:rsidRPr="007B4E76" w:rsidRDefault="00037214" w:rsidP="007B4E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</w:p>
          <w:p w:rsidR="00037214" w:rsidRPr="007B4E76" w:rsidRDefault="00037214" w:rsidP="007B4E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</w:p>
          <w:p w:rsidR="00037214" w:rsidRPr="007B4E76" w:rsidRDefault="00037214" w:rsidP="007B4E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</w:p>
          <w:p w:rsidR="00037214" w:rsidRPr="007B4E76" w:rsidRDefault="00037214" w:rsidP="007B4E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</w:p>
          <w:p w:rsidR="00037214" w:rsidRPr="007B4E76" w:rsidRDefault="00037214" w:rsidP="007B4E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</w:p>
          <w:p w:rsidR="00037214" w:rsidRPr="007B4E76" w:rsidRDefault="00037214" w:rsidP="007B4E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</w:p>
          <w:p w:rsidR="00037214" w:rsidRPr="007B4E76" w:rsidRDefault="00037214" w:rsidP="007B4E7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  <w:p w:rsidR="00037214" w:rsidRPr="007B4E76" w:rsidRDefault="00037214" w:rsidP="007B4E7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  <w:p w:rsidR="00037214" w:rsidRPr="007B4E76" w:rsidRDefault="00037214" w:rsidP="007B4E7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  <w:p w:rsidR="00037214" w:rsidRPr="007B4E76" w:rsidRDefault="00037214" w:rsidP="007B4E7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Рисунок 4" o:spid="_x0000_s1038" type="#_x0000_t75" style="position:absolute;left:0;text-align:left;margin-left:31.8pt;margin-top:-189.5pt;width:213.75pt;height:195pt;z-index:-251666432;visibility:visible" wrapcoords="-76 0 -76 21517 21600 21517 21600 0 -76 0">
                  <v:imagedata r:id="rId14" o:title=""/>
                  <w10:wrap type="tight"/>
                </v:shape>
              </w:pict>
            </w:r>
          </w:p>
          <w:p w:rsidR="00037214" w:rsidRPr="007B4E76" w:rsidRDefault="00037214" w:rsidP="007B4E7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  <w:p w:rsidR="00037214" w:rsidRPr="007B4E76" w:rsidRDefault="00037214" w:rsidP="007B4E7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  <w:p w:rsidR="00037214" w:rsidRPr="007B4E76" w:rsidRDefault="00037214" w:rsidP="007B4E7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  <w:p w:rsidR="00037214" w:rsidRPr="007B4E76" w:rsidRDefault="00037214" w:rsidP="007B4E76">
            <w:pPr>
              <w:pBdr>
                <w:top w:val="dotDash" w:sz="4" w:space="1" w:color="auto"/>
                <w:left w:val="dotDash" w:sz="4" w:space="4" w:color="auto"/>
                <w:bottom w:val="dotDash" w:sz="4" w:space="1" w:color="auto"/>
                <w:right w:val="dotDash" w:sz="4" w:space="4" w:color="auto"/>
              </w:pBd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7B4E76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Следуют устанавливать, документировать, применять, совершенствовать, анализировать, </w:t>
            </w:r>
            <w:r w:rsidRPr="007B4E76">
              <w:rPr>
                <w:rFonts w:ascii="Times New Roman" w:hAnsi="Times New Roman"/>
                <w:b/>
                <w:i/>
                <w:spacing w:val="-2"/>
                <w:sz w:val="24"/>
                <w:szCs w:val="24"/>
                <w:lang w:eastAsia="ru-RU"/>
              </w:rPr>
              <w:t xml:space="preserve">обеспечить консультирование, доступ, участие, работников и их представителей, </w:t>
            </w:r>
            <w:r w:rsidRPr="007B4E76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своевременно вносить изменения в следующие элементы СОУТ</w:t>
            </w:r>
          </w:p>
          <w:p w:rsidR="00037214" w:rsidRPr="007B4E76" w:rsidRDefault="00037214" w:rsidP="007B4E76">
            <w:pPr>
              <w:pStyle w:val="NormalWeb"/>
              <w:shd w:val="clear" w:color="auto" w:fill="FFFFFF"/>
              <w:spacing w:before="0" w:beforeAutospacing="0" w:after="0" w:afterAutospacing="0"/>
              <w:ind w:left="238" w:right="822"/>
              <w:jc w:val="center"/>
              <w:rPr>
                <w:b/>
              </w:rPr>
            </w:pPr>
          </w:p>
          <w:p w:rsidR="00037214" w:rsidRPr="007B4E76" w:rsidRDefault="00037214" w:rsidP="007B4E76">
            <w:pPr>
              <w:pStyle w:val="NormalWeb"/>
              <w:shd w:val="clear" w:color="auto" w:fill="FFFFFF"/>
              <w:spacing w:before="0" w:beforeAutospacing="0" w:after="0" w:afterAutospacing="0"/>
              <w:ind w:left="238" w:right="822"/>
              <w:jc w:val="center"/>
              <w:rPr>
                <w:b/>
                <w:i/>
              </w:rPr>
            </w:pPr>
            <w:r w:rsidRPr="007B4E76">
              <w:rPr>
                <w:b/>
                <w:i/>
              </w:rPr>
              <w:t>1. Организация</w:t>
            </w:r>
          </w:p>
          <w:p w:rsidR="00037214" w:rsidRPr="007B4E76" w:rsidRDefault="00037214" w:rsidP="007B4E76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b/>
                <w:highlight w:val="yellow"/>
              </w:rPr>
            </w:pPr>
          </w:p>
          <w:p w:rsidR="00037214" w:rsidRPr="007B4E76" w:rsidRDefault="00037214" w:rsidP="007B4E76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FF6600"/>
              </w:rPr>
            </w:pPr>
            <w:r w:rsidRPr="007B4E76">
              <w:rPr>
                <w:b/>
                <w:color w:val="FF6600"/>
              </w:rPr>
              <w:t>1) Обязанности и ответственность</w:t>
            </w:r>
          </w:p>
          <w:p w:rsidR="00037214" w:rsidRPr="007B4E76" w:rsidRDefault="00037214" w:rsidP="007B4E76">
            <w:pPr>
              <w:pStyle w:val="NormalWeb"/>
              <w:shd w:val="clear" w:color="auto" w:fill="FFFFFF"/>
              <w:spacing w:before="0" w:beforeAutospacing="0" w:after="0" w:afterAutospacing="0"/>
              <w:ind w:firstLine="284"/>
              <w:jc w:val="both"/>
              <w:rPr>
                <w:b/>
              </w:rPr>
            </w:pPr>
            <w:r w:rsidRPr="007B4E76">
              <w:t>Работодатель должен нести всеобъемлющие обязательства и ответственность по обеспечению безопасности и охране здоровья работников и обеспечивать руководство деятельностью по охране труда в организации.</w:t>
            </w:r>
          </w:p>
          <w:p w:rsidR="00037214" w:rsidRPr="007B4E76" w:rsidRDefault="00037214" w:rsidP="007B4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E76">
              <w:rPr>
                <w:rFonts w:ascii="Times New Roman" w:hAnsi="Times New Roman"/>
                <w:sz w:val="24"/>
                <w:szCs w:val="24"/>
                <w:lang w:eastAsia="ru-RU"/>
              </w:rPr>
              <w:t>Работодатель и руководители высшего звена должны распределять обязанности, ответственность и полномочия по разработке, осуществлению и результативному функционированию СУОТ и достижению соответствующих целей по охране труда.</w:t>
            </w:r>
          </w:p>
          <w:p w:rsidR="00037214" w:rsidRPr="007B4E76" w:rsidRDefault="00037214" w:rsidP="007B4E76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b/>
                <w:highlight w:val="green"/>
              </w:rPr>
            </w:pPr>
          </w:p>
          <w:p w:rsidR="00037214" w:rsidRPr="007B4E76" w:rsidRDefault="00037214" w:rsidP="007B4E76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6699FF"/>
              </w:rPr>
            </w:pPr>
            <w:r w:rsidRPr="007B4E76">
              <w:rPr>
                <w:b/>
                <w:color w:val="6699FF"/>
              </w:rPr>
              <w:t>2) Компетентность и подготовка</w:t>
            </w:r>
          </w:p>
          <w:p w:rsidR="00037214" w:rsidRPr="007B4E76" w:rsidRDefault="00037214" w:rsidP="007B4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E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Работодатель: </w:t>
            </w:r>
          </w:p>
          <w:p w:rsidR="00037214" w:rsidRPr="007B4E76" w:rsidRDefault="00037214" w:rsidP="007B4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E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определяет требования к необходимой компетентности по охране труда; </w:t>
            </w:r>
          </w:p>
          <w:p w:rsidR="00037214" w:rsidRPr="007B4E76" w:rsidRDefault="00037214" w:rsidP="007B4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E76">
              <w:rPr>
                <w:rFonts w:ascii="Times New Roman" w:hAnsi="Times New Roman"/>
                <w:sz w:val="24"/>
                <w:szCs w:val="24"/>
                <w:lang w:eastAsia="ru-RU"/>
              </w:rPr>
              <w:t>- должен быть достаточно компетентным (или иметь возможность стать им) в области охраны труда.</w:t>
            </w:r>
          </w:p>
          <w:p w:rsidR="00037214" w:rsidRPr="007B4E76" w:rsidRDefault="00037214" w:rsidP="007B4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E76">
              <w:rPr>
                <w:rFonts w:ascii="Times New Roman" w:hAnsi="Times New Roman"/>
                <w:sz w:val="24"/>
                <w:szCs w:val="24"/>
                <w:lang w:eastAsia="ru-RU"/>
              </w:rPr>
              <w:t>Программы подготовки должны:</w:t>
            </w:r>
          </w:p>
          <w:p w:rsidR="00037214" w:rsidRPr="007B4E76" w:rsidRDefault="00037214" w:rsidP="007B4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E76">
              <w:rPr>
                <w:rFonts w:ascii="Times New Roman" w:hAnsi="Times New Roman"/>
                <w:sz w:val="24"/>
                <w:szCs w:val="24"/>
                <w:lang w:eastAsia="ru-RU"/>
              </w:rPr>
              <w:t>- охватывать всех членов организации в соответствующем порядке;</w:t>
            </w:r>
          </w:p>
          <w:p w:rsidR="00037214" w:rsidRPr="007B4E76" w:rsidRDefault="00037214" w:rsidP="007B4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E76">
              <w:rPr>
                <w:rFonts w:ascii="Times New Roman" w:hAnsi="Times New Roman"/>
                <w:sz w:val="24"/>
                <w:szCs w:val="24"/>
                <w:lang w:eastAsia="ru-RU"/>
              </w:rPr>
              <w:t>- проводиться компетентными лицами;</w:t>
            </w:r>
          </w:p>
          <w:p w:rsidR="00037214" w:rsidRPr="007B4E76" w:rsidRDefault="00037214" w:rsidP="007B4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E76">
              <w:rPr>
                <w:rFonts w:ascii="Times New Roman" w:hAnsi="Times New Roman"/>
                <w:sz w:val="24"/>
                <w:szCs w:val="24"/>
                <w:lang w:eastAsia="ru-RU"/>
              </w:rPr>
              <w:t>- предусматривать эффективную и своевременную первоначальную и повторную подготовку с соответствующей периодичностью;</w:t>
            </w:r>
          </w:p>
          <w:p w:rsidR="00037214" w:rsidRPr="007B4E76" w:rsidRDefault="00037214" w:rsidP="007B4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E76">
              <w:rPr>
                <w:rFonts w:ascii="Times New Roman" w:hAnsi="Times New Roman"/>
                <w:sz w:val="24"/>
                <w:szCs w:val="24"/>
                <w:lang w:eastAsia="ru-RU"/>
              </w:rPr>
              <w:t>- включать оценку слушателями доступности и прочности усвоения материала подготовки.</w:t>
            </w:r>
          </w:p>
          <w:p w:rsidR="00037214" w:rsidRPr="007B4E76" w:rsidRDefault="00037214" w:rsidP="007B4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E76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должна предоставляться всем слушателям бесплатно и осуществляться, по возможности, в рабочее время.</w:t>
            </w:r>
          </w:p>
          <w:p w:rsidR="00037214" w:rsidRPr="007B4E76" w:rsidRDefault="00037214" w:rsidP="007B4E76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b/>
                <w:highlight w:val="cyan"/>
              </w:rPr>
            </w:pPr>
          </w:p>
          <w:p w:rsidR="00037214" w:rsidRPr="007B4E76" w:rsidRDefault="00037214" w:rsidP="007B4E76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CCFF"/>
              </w:rPr>
            </w:pPr>
            <w:r w:rsidRPr="007B4E76">
              <w:rPr>
                <w:b/>
                <w:color w:val="00CCFF"/>
              </w:rPr>
              <w:t>3) Документация и записи СУОТ</w:t>
            </w:r>
          </w:p>
          <w:p w:rsidR="00037214" w:rsidRPr="007B4E76" w:rsidRDefault="00037214" w:rsidP="007B4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E76">
              <w:rPr>
                <w:rFonts w:ascii="Times New Roman" w:hAnsi="Times New Roman"/>
                <w:sz w:val="24"/>
                <w:szCs w:val="24"/>
                <w:lang w:eastAsia="ru-RU"/>
              </w:rPr>
              <w:t>Документация СУОТ должна быть понятна пользователям и может содержать:</w:t>
            </w:r>
          </w:p>
          <w:p w:rsidR="00037214" w:rsidRPr="007B4E76" w:rsidRDefault="00037214" w:rsidP="007B4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E76">
              <w:rPr>
                <w:rFonts w:ascii="Times New Roman" w:hAnsi="Times New Roman"/>
                <w:sz w:val="24"/>
                <w:szCs w:val="24"/>
                <w:lang w:eastAsia="ru-RU"/>
              </w:rPr>
              <w:t>- политику и цели организации по охране труда;</w:t>
            </w:r>
          </w:p>
          <w:p w:rsidR="00037214" w:rsidRPr="007B4E76" w:rsidRDefault="00037214" w:rsidP="007B4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E76">
              <w:rPr>
                <w:rFonts w:ascii="Times New Roman" w:hAnsi="Times New Roman"/>
                <w:sz w:val="24"/>
                <w:szCs w:val="24"/>
                <w:lang w:eastAsia="ru-RU"/>
              </w:rPr>
              <w:t>- распределение ролей по охране труда и обязанностей по применению СУОТ;</w:t>
            </w:r>
          </w:p>
          <w:p w:rsidR="00037214" w:rsidRPr="007B4E76" w:rsidRDefault="00037214" w:rsidP="007B4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E76">
              <w:rPr>
                <w:rFonts w:ascii="Times New Roman" w:hAnsi="Times New Roman"/>
                <w:sz w:val="24"/>
                <w:szCs w:val="24"/>
                <w:lang w:eastAsia="ru-RU"/>
              </w:rPr>
              <w:t>- наиболее значительные опасности/риски организации и мероприятия по их предупреждению и снижению;</w:t>
            </w:r>
          </w:p>
          <w:p w:rsidR="00037214" w:rsidRPr="007B4E76" w:rsidRDefault="00037214" w:rsidP="007B4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E76">
              <w:rPr>
                <w:rFonts w:ascii="Times New Roman" w:hAnsi="Times New Roman"/>
                <w:sz w:val="24"/>
                <w:szCs w:val="24"/>
                <w:lang w:eastAsia="ru-RU"/>
              </w:rPr>
              <w:t>- внутренние документы, используемые в рамках СУОТ.</w:t>
            </w:r>
          </w:p>
          <w:p w:rsidR="00037214" w:rsidRPr="007B4E76" w:rsidRDefault="00037214" w:rsidP="007B4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E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Записи данных по охране труда должны: </w:t>
            </w:r>
          </w:p>
          <w:p w:rsidR="00037214" w:rsidRPr="007B4E76" w:rsidRDefault="00037214" w:rsidP="007B4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E76">
              <w:rPr>
                <w:rFonts w:ascii="Times New Roman" w:hAnsi="Times New Roman"/>
                <w:sz w:val="24"/>
                <w:szCs w:val="24"/>
                <w:lang w:eastAsia="ru-RU"/>
              </w:rPr>
              <w:t>- поддерживаться в рабочем состоянии на местах;</w:t>
            </w:r>
          </w:p>
          <w:p w:rsidR="00037214" w:rsidRPr="007B4E76" w:rsidRDefault="00037214" w:rsidP="007B4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E76">
              <w:rPr>
                <w:rFonts w:ascii="Times New Roman" w:hAnsi="Times New Roman"/>
                <w:sz w:val="24"/>
                <w:szCs w:val="24"/>
                <w:lang w:eastAsia="ru-RU"/>
              </w:rPr>
              <w:t>- быть идентифицируемыми и отслеживаемыми, а срок их хранения должен быть точно определен.</w:t>
            </w:r>
          </w:p>
          <w:p w:rsidR="00037214" w:rsidRPr="007B4E76" w:rsidRDefault="00037214" w:rsidP="007B4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E76">
              <w:rPr>
                <w:rFonts w:ascii="Times New Roman" w:hAnsi="Times New Roman"/>
                <w:sz w:val="24"/>
                <w:szCs w:val="24"/>
                <w:lang w:eastAsia="ru-RU"/>
              </w:rPr>
              <w:t>Записи данных по охране труда могут включать данные:</w:t>
            </w:r>
          </w:p>
          <w:p w:rsidR="00037214" w:rsidRPr="007B4E76" w:rsidRDefault="00037214" w:rsidP="007B4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E76">
              <w:rPr>
                <w:rFonts w:ascii="Times New Roman" w:hAnsi="Times New Roman"/>
                <w:sz w:val="24"/>
                <w:szCs w:val="24"/>
                <w:lang w:eastAsia="ru-RU"/>
              </w:rPr>
              <w:t>- вытекающие из осуществления СУОТ, из национальных законов или правил по охране труда;</w:t>
            </w:r>
          </w:p>
          <w:p w:rsidR="00037214" w:rsidRPr="007B4E76" w:rsidRDefault="00037214" w:rsidP="007B4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E76">
              <w:rPr>
                <w:rFonts w:ascii="Times New Roman" w:hAnsi="Times New Roman"/>
                <w:sz w:val="24"/>
                <w:szCs w:val="24"/>
                <w:lang w:eastAsia="ru-RU"/>
              </w:rPr>
              <w:t>- о связанных с работой травмах, ухудшениях здоровья, болезнях и инцидентах;</w:t>
            </w:r>
          </w:p>
          <w:p w:rsidR="00037214" w:rsidRPr="007B4E76" w:rsidRDefault="00037214" w:rsidP="007B4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E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о воздействиях вредных производственных факторов на работников и наблюдений за производственной средой и за состоянием здоровья работников; </w:t>
            </w:r>
          </w:p>
          <w:p w:rsidR="00037214" w:rsidRPr="007B4E76" w:rsidRDefault="00037214" w:rsidP="007B4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E76">
              <w:rPr>
                <w:rFonts w:ascii="Times New Roman" w:hAnsi="Times New Roman"/>
                <w:sz w:val="24"/>
                <w:szCs w:val="24"/>
                <w:lang w:eastAsia="ru-RU"/>
              </w:rPr>
              <w:t>- результатов текущего контроля и реагирующего мониторинга.</w:t>
            </w:r>
          </w:p>
          <w:p w:rsidR="00037214" w:rsidRPr="007B4E76" w:rsidRDefault="00037214" w:rsidP="007B4E76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b/>
                <w:highlight w:val="magenta"/>
              </w:rPr>
            </w:pPr>
          </w:p>
          <w:p w:rsidR="00037214" w:rsidRPr="007B4E76" w:rsidRDefault="00037214" w:rsidP="007B4E76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CC00FF"/>
              </w:rPr>
            </w:pPr>
            <w:r w:rsidRPr="007B4E76">
              <w:rPr>
                <w:b/>
                <w:color w:val="CC00FF"/>
              </w:rPr>
              <w:t>4) Передача и обмен информацией</w:t>
            </w:r>
          </w:p>
          <w:p w:rsidR="00037214" w:rsidRPr="007B4E76" w:rsidRDefault="00037214" w:rsidP="007B4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E76">
              <w:rPr>
                <w:rFonts w:ascii="Times New Roman" w:hAnsi="Times New Roman"/>
                <w:sz w:val="24"/>
                <w:szCs w:val="24"/>
                <w:lang w:eastAsia="ru-RU"/>
              </w:rPr>
              <w:t>Включают в себя:</w:t>
            </w:r>
          </w:p>
          <w:p w:rsidR="00037214" w:rsidRPr="007B4E76" w:rsidRDefault="00037214" w:rsidP="007B4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E76">
              <w:rPr>
                <w:rFonts w:ascii="Times New Roman" w:hAnsi="Times New Roman"/>
                <w:sz w:val="24"/>
                <w:szCs w:val="24"/>
                <w:lang w:eastAsia="ru-RU"/>
              </w:rPr>
              <w:t>- получение, документирование и реагирование на внешние и внутренние сообщения, связанные с охраной труда;</w:t>
            </w:r>
          </w:p>
          <w:p w:rsidR="00037214" w:rsidRPr="007B4E76" w:rsidRDefault="00037214" w:rsidP="007B4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E76">
              <w:rPr>
                <w:rFonts w:ascii="Times New Roman" w:hAnsi="Times New Roman"/>
                <w:sz w:val="24"/>
                <w:szCs w:val="24"/>
                <w:lang w:eastAsia="ru-RU"/>
              </w:rPr>
              <w:t>- обеспечение внутренней передачи и обмен информацией по охране труда между соответствующими уровнями и функциональными структурами организации;</w:t>
            </w:r>
          </w:p>
          <w:p w:rsidR="00037214" w:rsidRPr="007B4E76" w:rsidRDefault="00037214" w:rsidP="007B4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E76">
              <w:rPr>
                <w:rFonts w:ascii="Times New Roman" w:hAnsi="Times New Roman"/>
                <w:sz w:val="24"/>
                <w:szCs w:val="24"/>
                <w:lang w:eastAsia="ru-RU"/>
              </w:rPr>
              <w:t>- обеспечение получения, гарантированного рассмотрения и подготовки ответов на запросы, идеи и предложения работников и их представителей по охране труда.</w:t>
            </w:r>
          </w:p>
          <w:p w:rsidR="00037214" w:rsidRPr="007B4E76" w:rsidRDefault="00037214" w:rsidP="007B4E76">
            <w:pPr>
              <w:pStyle w:val="NormalWeb"/>
              <w:shd w:val="clear" w:color="auto" w:fill="FFFFFF"/>
              <w:spacing w:before="0" w:beforeAutospacing="0" w:after="0" w:afterAutospacing="0"/>
              <w:ind w:right="822"/>
              <w:rPr>
                <w:b/>
              </w:rPr>
            </w:pPr>
          </w:p>
          <w:p w:rsidR="00037214" w:rsidRPr="007B4E76" w:rsidRDefault="00037214" w:rsidP="007B4E76">
            <w:pPr>
              <w:pStyle w:val="NormalWeb"/>
              <w:shd w:val="clear" w:color="auto" w:fill="FFFFFF"/>
              <w:spacing w:before="0" w:beforeAutospacing="0" w:after="0" w:afterAutospacing="0"/>
              <w:ind w:right="822"/>
              <w:jc w:val="center"/>
              <w:rPr>
                <w:b/>
                <w:i/>
              </w:rPr>
            </w:pPr>
            <w:r w:rsidRPr="007B4E76">
              <w:rPr>
                <w:b/>
                <w:i/>
              </w:rPr>
              <w:t>2. Планирование и применение</w:t>
            </w:r>
          </w:p>
          <w:p w:rsidR="00037214" w:rsidRPr="007B4E76" w:rsidRDefault="00037214" w:rsidP="007B4E76">
            <w:pPr>
              <w:pStyle w:val="NormalWeb"/>
              <w:shd w:val="clear" w:color="auto" w:fill="FFFFFF"/>
              <w:spacing w:before="0" w:beforeAutospacing="0" w:after="0" w:afterAutospacing="0"/>
              <w:ind w:right="822"/>
              <w:jc w:val="center"/>
              <w:rPr>
                <w:b/>
              </w:rPr>
            </w:pPr>
          </w:p>
          <w:p w:rsidR="00037214" w:rsidRPr="007B4E76" w:rsidRDefault="00037214" w:rsidP="007B4E76">
            <w:pPr>
              <w:pStyle w:val="NormalWeb"/>
              <w:pBdr>
                <w:top w:val="dashDotStroked" w:sz="24" w:space="1" w:color="262626"/>
                <w:left w:val="dashDotStroked" w:sz="24" w:space="4" w:color="262626"/>
                <w:bottom w:val="dashDotStroked" w:sz="24" w:space="1" w:color="262626"/>
                <w:right w:val="dashDotStroked" w:sz="24" w:space="4" w:color="262626"/>
              </w:pBdr>
              <w:shd w:val="clear" w:color="auto" w:fill="D9D9D9"/>
              <w:spacing w:before="0" w:beforeAutospacing="0" w:after="0" w:afterAutospacing="0"/>
              <w:jc w:val="both"/>
              <w:rPr>
                <w:b/>
              </w:rPr>
            </w:pPr>
            <w:r w:rsidRPr="007B4E76">
              <w:rPr>
                <w:b/>
              </w:rPr>
              <w:t>1) Исходный анализ</w:t>
            </w:r>
          </w:p>
          <w:p w:rsidR="00037214" w:rsidRPr="007B4E76" w:rsidRDefault="00037214" w:rsidP="007B4E76">
            <w:pPr>
              <w:widowControl w:val="0"/>
              <w:pBdr>
                <w:top w:val="dashDotStroked" w:sz="24" w:space="1" w:color="262626"/>
                <w:left w:val="dashDotStroked" w:sz="24" w:space="4" w:color="262626"/>
                <w:bottom w:val="dashDotStroked" w:sz="24" w:space="1" w:color="262626"/>
                <w:right w:val="dashDotStroked" w:sz="24" w:space="4" w:color="262626"/>
              </w:pBdr>
              <w:shd w:val="clear" w:color="auto" w:fill="D9D9D9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B4E7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При отсутствии СУОТ или в случае, если организация создана заново, исходный анализ служит основой для создания СУОТ.</w:t>
            </w:r>
          </w:p>
          <w:p w:rsidR="00037214" w:rsidRPr="007B4E76" w:rsidRDefault="00037214" w:rsidP="007B4E76">
            <w:pPr>
              <w:widowControl w:val="0"/>
              <w:pBdr>
                <w:top w:val="dashDotStroked" w:sz="24" w:space="1" w:color="262626"/>
                <w:left w:val="dashDotStroked" w:sz="24" w:space="4" w:color="262626"/>
                <w:bottom w:val="dashDotStroked" w:sz="24" w:space="1" w:color="262626"/>
                <w:right w:val="dashDotStroked" w:sz="24" w:space="4" w:color="262626"/>
              </w:pBdr>
              <w:shd w:val="clear" w:color="auto" w:fill="D9D9D9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B4E7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При исходном анализе компетентные лица должны:</w:t>
            </w:r>
          </w:p>
          <w:p w:rsidR="00037214" w:rsidRPr="007B4E76" w:rsidRDefault="00037214" w:rsidP="007B4E76">
            <w:pPr>
              <w:widowControl w:val="0"/>
              <w:pBdr>
                <w:top w:val="dashDotStroked" w:sz="24" w:space="1" w:color="262626"/>
                <w:left w:val="dashDotStroked" w:sz="24" w:space="4" w:color="262626"/>
                <w:bottom w:val="dashDotStroked" w:sz="24" w:space="1" w:color="262626"/>
                <w:right w:val="dashDotStroked" w:sz="24" w:space="4" w:color="262626"/>
              </w:pBdr>
              <w:shd w:val="clear" w:color="auto" w:fill="D9D9D9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B4E7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 определить действующие национальные законы и правила и другие требования, соблюдение которых организация принимает на себя;</w:t>
            </w:r>
          </w:p>
          <w:p w:rsidR="00037214" w:rsidRPr="007B4E76" w:rsidRDefault="00037214" w:rsidP="007B4E76">
            <w:pPr>
              <w:widowControl w:val="0"/>
              <w:pBdr>
                <w:top w:val="dashDotStroked" w:sz="24" w:space="1" w:color="262626"/>
                <w:left w:val="dashDotStroked" w:sz="24" w:space="4" w:color="262626"/>
                <w:bottom w:val="dashDotStroked" w:sz="24" w:space="1" w:color="262626"/>
                <w:right w:val="dashDotStroked" w:sz="24" w:space="4" w:color="262626"/>
              </w:pBdr>
              <w:shd w:val="clear" w:color="auto" w:fill="D9D9D9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B4E7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 идентифицировать, предвидеть и оценить опасности и риски для безопасности и здоровья, вытекающие из существующей или предполагаемой производственной среды;</w:t>
            </w:r>
          </w:p>
          <w:p w:rsidR="00037214" w:rsidRPr="007B4E76" w:rsidRDefault="00037214" w:rsidP="007B4E76">
            <w:pPr>
              <w:widowControl w:val="0"/>
              <w:pBdr>
                <w:top w:val="dashDotStroked" w:sz="24" w:space="1" w:color="262626"/>
                <w:left w:val="dashDotStroked" w:sz="24" w:space="4" w:color="262626"/>
                <w:bottom w:val="dashDotStroked" w:sz="24" w:space="1" w:color="262626"/>
                <w:right w:val="dashDotStroked" w:sz="24" w:space="4" w:color="262626"/>
              </w:pBdr>
              <w:shd w:val="clear" w:color="auto" w:fill="D9D9D9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B4E7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 определить адекватность планируемых или действующих мер для устранения опасностей или ограничения рисков;</w:t>
            </w:r>
          </w:p>
          <w:p w:rsidR="00037214" w:rsidRPr="007B4E76" w:rsidRDefault="00037214" w:rsidP="007B4E76">
            <w:pPr>
              <w:widowControl w:val="0"/>
              <w:pBdr>
                <w:top w:val="dashDotStroked" w:sz="24" w:space="1" w:color="262626"/>
                <w:left w:val="dashDotStroked" w:sz="24" w:space="4" w:color="262626"/>
                <w:bottom w:val="dashDotStroked" w:sz="24" w:space="1" w:color="262626"/>
                <w:right w:val="dashDotStroked" w:sz="24" w:space="4" w:color="262626"/>
              </w:pBdr>
              <w:shd w:val="clear" w:color="auto" w:fill="D9D9D9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B4E7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 проанализировать результаты наблюдений за состоянием здоровья работников.</w:t>
            </w:r>
          </w:p>
          <w:p w:rsidR="00037214" w:rsidRPr="007B4E76" w:rsidRDefault="00037214" w:rsidP="007B4E76">
            <w:pPr>
              <w:pStyle w:val="NormalWeb"/>
              <w:pBdr>
                <w:top w:val="dashDotStroked" w:sz="24" w:space="1" w:color="262626"/>
                <w:left w:val="dashDotStroked" w:sz="24" w:space="4" w:color="262626"/>
                <w:bottom w:val="dashDotStroked" w:sz="24" w:space="1" w:color="262626"/>
                <w:right w:val="dashDotStroked" w:sz="24" w:space="4" w:color="262626"/>
              </w:pBdr>
              <w:shd w:val="clear" w:color="auto" w:fill="FFFFFF"/>
              <w:spacing w:before="0" w:beforeAutospacing="0" w:after="0" w:afterAutospacing="0"/>
              <w:jc w:val="both"/>
              <w:rPr>
                <w:b/>
                <w:highlight w:val="darkGray"/>
              </w:rPr>
            </w:pPr>
          </w:p>
          <w:p w:rsidR="00037214" w:rsidRPr="007B4E76" w:rsidRDefault="00037214" w:rsidP="007B4E76">
            <w:pPr>
              <w:pStyle w:val="NormalWeb"/>
              <w:pBdr>
                <w:top w:val="dashDotStroked" w:sz="24" w:space="1" w:color="262626"/>
                <w:left w:val="dashDotStroked" w:sz="24" w:space="4" w:color="262626"/>
                <w:bottom w:val="dashDotStroked" w:sz="24" w:space="1" w:color="262626"/>
                <w:right w:val="dashDotStroked" w:sz="24" w:space="4" w:color="262626"/>
              </w:pBdr>
              <w:shd w:val="clear" w:color="auto" w:fill="D9D9D9"/>
              <w:spacing w:before="0" w:beforeAutospacing="0" w:after="0" w:afterAutospacing="0"/>
              <w:jc w:val="both"/>
              <w:rPr>
                <w:b/>
              </w:rPr>
            </w:pPr>
            <w:r w:rsidRPr="007B4E76">
              <w:rPr>
                <w:b/>
              </w:rPr>
              <w:t>2) Планирование, разработка и применение СУОТ</w:t>
            </w:r>
          </w:p>
          <w:p w:rsidR="00037214" w:rsidRPr="007B4E76" w:rsidRDefault="00037214" w:rsidP="007B4E76">
            <w:pPr>
              <w:widowControl w:val="0"/>
              <w:pBdr>
                <w:top w:val="dashDotStroked" w:sz="24" w:space="1" w:color="262626"/>
                <w:left w:val="dashDotStroked" w:sz="24" w:space="4" w:color="262626"/>
                <w:bottom w:val="dashDotStroked" w:sz="24" w:space="1" w:color="262626"/>
                <w:right w:val="dashDotStroked" w:sz="24" w:space="4" w:color="262626"/>
              </w:pBdr>
              <w:shd w:val="clear" w:color="auto" w:fill="D9D9D9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B4E7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Мероприятия по планированию СУОТ должны обеспечивать безопасность и охрану здоровья на работе и включать:</w:t>
            </w:r>
          </w:p>
          <w:p w:rsidR="00037214" w:rsidRPr="007B4E76" w:rsidRDefault="00037214" w:rsidP="007B4E76">
            <w:pPr>
              <w:widowControl w:val="0"/>
              <w:pBdr>
                <w:top w:val="dashDotStroked" w:sz="24" w:space="1" w:color="262626"/>
                <w:left w:val="dashDotStroked" w:sz="24" w:space="4" w:color="262626"/>
                <w:bottom w:val="dashDotStroked" w:sz="24" w:space="1" w:color="262626"/>
                <w:right w:val="dashDotStroked" w:sz="24" w:space="4" w:color="262626"/>
              </w:pBdr>
              <w:shd w:val="clear" w:color="auto" w:fill="D9D9D9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B4E7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 ясное определение, расстановку приоритетности;</w:t>
            </w:r>
          </w:p>
          <w:p w:rsidR="00037214" w:rsidRPr="007B4E76" w:rsidRDefault="00037214" w:rsidP="007B4E76">
            <w:pPr>
              <w:widowControl w:val="0"/>
              <w:pBdr>
                <w:top w:val="dashDotStroked" w:sz="24" w:space="1" w:color="262626"/>
                <w:left w:val="dashDotStroked" w:sz="24" w:space="4" w:color="262626"/>
                <w:bottom w:val="dashDotStroked" w:sz="24" w:space="1" w:color="262626"/>
                <w:right w:val="dashDotStroked" w:sz="24" w:space="4" w:color="262626"/>
              </w:pBdr>
              <w:shd w:val="clear" w:color="auto" w:fill="D9D9D9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B4E7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 подготовку плана достижения каждой цели с распределением обязанностей и ответственности за достижение цели;</w:t>
            </w:r>
          </w:p>
          <w:p w:rsidR="00037214" w:rsidRPr="007B4E76" w:rsidRDefault="00037214" w:rsidP="007B4E76">
            <w:pPr>
              <w:widowControl w:val="0"/>
              <w:pBdr>
                <w:top w:val="dashDotStroked" w:sz="24" w:space="1" w:color="262626"/>
                <w:left w:val="dashDotStroked" w:sz="24" w:space="4" w:color="262626"/>
                <w:bottom w:val="dashDotStroked" w:sz="24" w:space="1" w:color="262626"/>
                <w:right w:val="dashDotStroked" w:sz="24" w:space="4" w:color="262626"/>
              </w:pBdr>
              <w:shd w:val="clear" w:color="auto" w:fill="D9D9D9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B4E7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 сроки выполнения мероприятий по улучшению условий и охраны труда с ясными критериями результативности деятельности для каждого уровня управления;</w:t>
            </w:r>
          </w:p>
          <w:p w:rsidR="00037214" w:rsidRPr="007B4E76" w:rsidRDefault="00037214" w:rsidP="007B4E76">
            <w:pPr>
              <w:widowControl w:val="0"/>
              <w:pBdr>
                <w:top w:val="dashDotStroked" w:sz="24" w:space="1" w:color="262626"/>
                <w:left w:val="dashDotStroked" w:sz="24" w:space="4" w:color="262626"/>
                <w:bottom w:val="dashDotStroked" w:sz="24" w:space="1" w:color="262626"/>
                <w:right w:val="dashDotStroked" w:sz="24" w:space="4" w:color="262626"/>
              </w:pBdr>
              <w:shd w:val="clear" w:color="auto" w:fill="D9D9D9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B4E7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 отбор критериев сравнения для подтверждения достижения цели;</w:t>
            </w:r>
          </w:p>
          <w:p w:rsidR="00037214" w:rsidRPr="007B4E76" w:rsidRDefault="00037214" w:rsidP="007B4E76">
            <w:pPr>
              <w:widowControl w:val="0"/>
              <w:pBdr>
                <w:top w:val="dashDotStroked" w:sz="24" w:space="1" w:color="262626"/>
                <w:left w:val="dashDotStroked" w:sz="24" w:space="4" w:color="262626"/>
                <w:bottom w:val="dashDotStroked" w:sz="24" w:space="1" w:color="262626"/>
                <w:right w:val="dashDotStroked" w:sz="24" w:space="4" w:color="262626"/>
              </w:pBdr>
              <w:shd w:val="clear" w:color="auto" w:fill="D9D9D9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B4E7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 предоставление необходимой технической поддержки, ресурсов, включая человеческие и финансовые.</w:t>
            </w:r>
          </w:p>
          <w:p w:rsidR="00037214" w:rsidRPr="007B4E76" w:rsidRDefault="00037214" w:rsidP="007B4E76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b/>
                <w:highlight w:val="red"/>
              </w:rPr>
            </w:pPr>
          </w:p>
          <w:p w:rsidR="00037214" w:rsidRPr="007B4E76" w:rsidRDefault="00037214" w:rsidP="007B4E76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FF0000"/>
              </w:rPr>
            </w:pPr>
            <w:r w:rsidRPr="007B4E76">
              <w:rPr>
                <w:b/>
                <w:color w:val="FF0000"/>
              </w:rPr>
              <w:t>3) Цели по охране труда</w:t>
            </w:r>
          </w:p>
          <w:p w:rsidR="00037214" w:rsidRPr="007B4E76" w:rsidRDefault="00037214" w:rsidP="007B4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E76">
              <w:rPr>
                <w:rFonts w:ascii="Times New Roman" w:hAnsi="Times New Roman"/>
                <w:sz w:val="24"/>
                <w:szCs w:val="24"/>
                <w:lang w:eastAsia="ru-RU"/>
              </w:rPr>
              <w:t>Установленные на основе исходного или последующих анализов измеримые цели охраны труда должны быть:</w:t>
            </w:r>
          </w:p>
          <w:p w:rsidR="00037214" w:rsidRPr="007B4E76" w:rsidRDefault="00037214" w:rsidP="007B4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E76">
              <w:rPr>
                <w:rFonts w:ascii="Times New Roman" w:hAnsi="Times New Roman"/>
                <w:sz w:val="24"/>
                <w:szCs w:val="24"/>
                <w:lang w:eastAsia="ru-RU"/>
              </w:rPr>
              <w:t>-специфичными для организации, соответствующими ее размеру и характеру деятельности;</w:t>
            </w:r>
          </w:p>
          <w:p w:rsidR="00037214" w:rsidRPr="007B4E76" w:rsidRDefault="00037214" w:rsidP="007B4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E76">
              <w:rPr>
                <w:rFonts w:ascii="Times New Roman" w:hAnsi="Times New Roman"/>
                <w:sz w:val="24"/>
                <w:szCs w:val="24"/>
                <w:lang w:eastAsia="ru-RU"/>
              </w:rPr>
              <w:t>- согласованными с требованиями национальных законов и правил, с обязательствами организации по охране труда;</w:t>
            </w:r>
          </w:p>
          <w:p w:rsidR="00037214" w:rsidRPr="007B4E76" w:rsidRDefault="00037214" w:rsidP="007B4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E76">
              <w:rPr>
                <w:rFonts w:ascii="Times New Roman" w:hAnsi="Times New Roman"/>
                <w:sz w:val="24"/>
                <w:szCs w:val="24"/>
                <w:lang w:eastAsia="ru-RU"/>
              </w:rPr>
              <w:t>- направленными на непрерывное совершенствование защитных мероприятий;</w:t>
            </w:r>
          </w:p>
          <w:p w:rsidR="00037214" w:rsidRPr="007B4E76" w:rsidRDefault="00037214" w:rsidP="007B4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E76">
              <w:rPr>
                <w:rFonts w:ascii="Times New Roman" w:hAnsi="Times New Roman"/>
                <w:sz w:val="24"/>
                <w:szCs w:val="24"/>
                <w:lang w:eastAsia="ru-RU"/>
              </w:rPr>
              <w:t>- реалистичными и достижимыми.</w:t>
            </w:r>
          </w:p>
          <w:p w:rsidR="00037214" w:rsidRPr="007B4E76" w:rsidRDefault="00037214" w:rsidP="007B4E76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b/>
              </w:rPr>
            </w:pPr>
          </w:p>
          <w:p w:rsidR="00037214" w:rsidRPr="007B4E76" w:rsidRDefault="00037214" w:rsidP="007B4E76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b/>
              </w:rPr>
            </w:pPr>
            <w:r w:rsidRPr="007B4E76">
              <w:rPr>
                <w:b/>
              </w:rPr>
              <w:t>4) Предотвращение опасностей</w:t>
            </w:r>
          </w:p>
          <w:p w:rsidR="00037214" w:rsidRPr="007B4E76" w:rsidRDefault="00037214" w:rsidP="007B4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 w:rsidRPr="007B4E76">
              <w:rPr>
                <w:rFonts w:ascii="Times New Roman" w:hAnsi="Times New Roman"/>
                <w:b/>
                <w:color w:val="0000FF"/>
                <w:sz w:val="24"/>
                <w:szCs w:val="24"/>
                <w:lang w:eastAsia="ru-RU"/>
              </w:rPr>
              <w:t>Предупредительные и регулирующие меры</w:t>
            </w:r>
          </w:p>
          <w:p w:rsidR="00037214" w:rsidRPr="007B4E76" w:rsidRDefault="00037214" w:rsidP="007B4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E76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Мероприятия по предупреждению и регулированию опасностей и рисков должны:</w:t>
            </w:r>
          </w:p>
          <w:p w:rsidR="00037214" w:rsidRPr="007B4E76" w:rsidRDefault="00037214" w:rsidP="007B4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E76">
              <w:rPr>
                <w:rFonts w:ascii="Times New Roman" w:hAnsi="Times New Roman"/>
                <w:sz w:val="24"/>
                <w:szCs w:val="24"/>
                <w:lang w:eastAsia="ru-RU"/>
              </w:rPr>
              <w:t>- соответствовать опасностям и рискам, наблюдающимся в организации;</w:t>
            </w:r>
          </w:p>
          <w:p w:rsidR="00037214" w:rsidRPr="007B4E76" w:rsidRDefault="00037214" w:rsidP="007B4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E76">
              <w:rPr>
                <w:rFonts w:ascii="Times New Roman" w:hAnsi="Times New Roman"/>
                <w:sz w:val="24"/>
                <w:szCs w:val="24"/>
                <w:lang w:eastAsia="ru-RU"/>
              </w:rPr>
              <w:t>- выполнять требования национальных законов и иных нормативных правовых актов и отражать передовой опыт;</w:t>
            </w:r>
          </w:p>
          <w:p w:rsidR="00037214" w:rsidRPr="007B4E76" w:rsidRDefault="00037214" w:rsidP="007B4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E76">
              <w:rPr>
                <w:rFonts w:ascii="Times New Roman" w:hAnsi="Times New Roman"/>
                <w:sz w:val="24"/>
                <w:szCs w:val="24"/>
                <w:lang w:eastAsia="ru-RU"/>
              </w:rPr>
              <w:t>- учитывать текущее состояние знаний, отчеты различных служб.</w:t>
            </w:r>
          </w:p>
          <w:p w:rsidR="00037214" w:rsidRPr="007B4E76" w:rsidRDefault="00037214" w:rsidP="007B4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E76">
              <w:rPr>
                <w:rFonts w:ascii="Times New Roman" w:hAnsi="Times New Roman"/>
                <w:sz w:val="24"/>
                <w:szCs w:val="24"/>
                <w:lang w:eastAsia="ru-RU"/>
              </w:rPr>
              <w:t>Предупредительные и регулирующие меры должны быть осуществлены в следующем порядке приоритетности:</w:t>
            </w:r>
          </w:p>
          <w:p w:rsidR="00037214" w:rsidRPr="007B4E76" w:rsidRDefault="00037214" w:rsidP="007B4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E76">
              <w:rPr>
                <w:rFonts w:ascii="Times New Roman" w:hAnsi="Times New Roman"/>
                <w:sz w:val="24"/>
                <w:szCs w:val="24"/>
                <w:lang w:eastAsia="ru-RU"/>
              </w:rPr>
              <w:t>- устранение опасности/риска;</w:t>
            </w:r>
          </w:p>
          <w:p w:rsidR="00037214" w:rsidRPr="007B4E76" w:rsidRDefault="00037214" w:rsidP="007B4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E76">
              <w:rPr>
                <w:rFonts w:ascii="Times New Roman" w:hAnsi="Times New Roman"/>
                <w:sz w:val="24"/>
                <w:szCs w:val="24"/>
                <w:lang w:eastAsia="ru-RU"/>
              </w:rPr>
              <w:t>- ограничение опасности/риска путем использования средств коллективной защиты или организационных мер;</w:t>
            </w:r>
          </w:p>
          <w:p w:rsidR="00037214" w:rsidRPr="007B4E76" w:rsidRDefault="00037214" w:rsidP="007B4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E76">
              <w:rPr>
                <w:rFonts w:ascii="Times New Roman" w:hAnsi="Times New Roman"/>
                <w:sz w:val="24"/>
                <w:szCs w:val="24"/>
                <w:lang w:eastAsia="ru-RU"/>
              </w:rPr>
              <w:t>- минимизация опасности/риска путем проектирования безопасных производственных систем, ограничения суммарного времени контакта с вредными и опасными производственными факторами;</w:t>
            </w:r>
          </w:p>
          <w:p w:rsidR="00037214" w:rsidRPr="007B4E76" w:rsidRDefault="00037214" w:rsidP="007B4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E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ограничение опасности/риска путем использования средств индивидуальной защиты. </w:t>
            </w:r>
          </w:p>
          <w:p w:rsidR="00037214" w:rsidRPr="007B4E76" w:rsidRDefault="00037214" w:rsidP="007B4E76">
            <w:pPr>
              <w:widowControl w:val="0"/>
              <w:pBdr>
                <w:top w:val="dashDotStroked" w:sz="24" w:space="1" w:color="262626"/>
                <w:left w:val="dashDotStroked" w:sz="24" w:space="4" w:color="262626"/>
                <w:bottom w:val="dashDotStroked" w:sz="24" w:space="1" w:color="262626"/>
                <w:right w:val="dashDotStroked" w:sz="24" w:space="4" w:color="262626"/>
              </w:pBdr>
              <w:shd w:val="clear" w:color="auto" w:fill="D9D9D9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B4E7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Управление изменениями</w:t>
            </w:r>
          </w:p>
          <w:p w:rsidR="00037214" w:rsidRPr="007B4E76" w:rsidRDefault="00037214" w:rsidP="007B4E76">
            <w:pPr>
              <w:widowControl w:val="0"/>
              <w:pBdr>
                <w:top w:val="dashDotStroked" w:sz="24" w:space="1" w:color="262626"/>
                <w:left w:val="dashDotStroked" w:sz="24" w:space="4" w:color="262626"/>
                <w:bottom w:val="dashDotStroked" w:sz="24" w:space="1" w:color="262626"/>
                <w:right w:val="dashDotStroked" w:sz="24" w:space="4" w:color="262626"/>
              </w:pBdr>
              <w:shd w:val="clear" w:color="auto" w:fill="D9D9D9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B4E7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Включает в себя оценку влияющих на охрану труда внутренних и внешних изменений, выполнение предупредительных мер еще до введения изменений в практику.</w:t>
            </w:r>
          </w:p>
          <w:p w:rsidR="00037214" w:rsidRPr="007B4E76" w:rsidRDefault="00037214" w:rsidP="007B4E76">
            <w:pPr>
              <w:widowControl w:val="0"/>
              <w:pBdr>
                <w:top w:val="dashDotStroked" w:sz="24" w:space="1" w:color="262626"/>
                <w:left w:val="dashDotStroked" w:sz="24" w:space="4" w:color="262626"/>
                <w:bottom w:val="dashDotStroked" w:sz="24" w:space="1" w:color="262626"/>
                <w:right w:val="dashDotStroked" w:sz="24" w:space="4" w:color="262626"/>
              </w:pBdr>
              <w:shd w:val="clear" w:color="auto" w:fill="D9D9D9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B4E7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Перед любым изменением должны быть выполнены определение опасностей и оценка рисков на рабочих местах. </w:t>
            </w:r>
          </w:p>
          <w:p w:rsidR="00037214" w:rsidRPr="007B4E76" w:rsidRDefault="00037214" w:rsidP="007B4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B4E76">
              <w:rPr>
                <w:rFonts w:ascii="Times New Roman" w:hAnsi="Times New Roman"/>
                <w:b/>
                <w:color w:val="00CC99"/>
                <w:sz w:val="24"/>
                <w:szCs w:val="24"/>
                <w:lang w:eastAsia="ru-RU"/>
              </w:rPr>
              <w:t>Предупреждение аварийных ситуаций, готовность к ним и реагирование</w:t>
            </w:r>
          </w:p>
          <w:p w:rsidR="00037214" w:rsidRPr="007B4E76" w:rsidRDefault="00037214" w:rsidP="007B4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E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Мероприятия должны: </w:t>
            </w:r>
          </w:p>
          <w:p w:rsidR="00037214" w:rsidRPr="007B4E76" w:rsidRDefault="00037214" w:rsidP="007B4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E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определять возможный характер и масштаб несчастных случаев и аварийных ситуаций и предусматривать предупреждение связанных с ними рисков в сфере охраны труда; </w:t>
            </w:r>
          </w:p>
          <w:p w:rsidR="00037214" w:rsidRPr="007B4E76" w:rsidRDefault="00037214" w:rsidP="007B4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E76">
              <w:rPr>
                <w:rFonts w:ascii="Times New Roman" w:hAnsi="Times New Roman"/>
                <w:sz w:val="24"/>
                <w:szCs w:val="24"/>
                <w:lang w:eastAsia="ru-RU"/>
              </w:rPr>
              <w:t>- обеспечивать взаимодействие с соответствующими компетентными органами;</w:t>
            </w:r>
          </w:p>
          <w:p w:rsidR="00037214" w:rsidRPr="007B4E76" w:rsidRDefault="00037214" w:rsidP="007B4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E76">
              <w:rPr>
                <w:rFonts w:ascii="Times New Roman" w:hAnsi="Times New Roman"/>
                <w:sz w:val="24"/>
                <w:szCs w:val="24"/>
                <w:lang w:eastAsia="ru-RU"/>
              </w:rPr>
              <w:t>- предусматривать оказание первой и медицинской помощи, противопожарные мероприятия и эвакуацию всех людей, находящихся в рабочей зоне;</w:t>
            </w:r>
          </w:p>
          <w:p w:rsidR="00037214" w:rsidRPr="007B4E76" w:rsidRDefault="00037214" w:rsidP="007B4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E76">
              <w:rPr>
                <w:rFonts w:ascii="Times New Roman" w:hAnsi="Times New Roman"/>
                <w:sz w:val="24"/>
                <w:szCs w:val="24"/>
                <w:lang w:eastAsia="ru-RU"/>
              </w:rPr>
              <w:t>- обеспечить подготовку всех работников, включая проведение регулярных тренировок.</w:t>
            </w:r>
          </w:p>
          <w:p w:rsidR="00037214" w:rsidRPr="007B4E76" w:rsidRDefault="00037214" w:rsidP="007B4E76">
            <w:pPr>
              <w:widowControl w:val="0"/>
              <w:pBdr>
                <w:top w:val="dashDotStroked" w:sz="24" w:space="1" w:color="262626"/>
                <w:left w:val="dashDotStroked" w:sz="24" w:space="4" w:color="262626"/>
                <w:bottom w:val="dashDotStroked" w:sz="24" w:space="1" w:color="262626"/>
                <w:right w:val="dashDotStroked" w:sz="24" w:space="4" w:color="262626"/>
              </w:pBdr>
              <w:shd w:val="clear" w:color="auto" w:fill="D9D9D9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B4E7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Снабжение и подрядные работы</w:t>
            </w:r>
          </w:p>
          <w:p w:rsidR="00037214" w:rsidRPr="007B4E76" w:rsidRDefault="00037214" w:rsidP="007B4E76">
            <w:pPr>
              <w:widowControl w:val="0"/>
              <w:pBdr>
                <w:top w:val="dashDotStroked" w:sz="24" w:space="1" w:color="262626"/>
                <w:left w:val="dashDotStroked" w:sz="24" w:space="4" w:color="262626"/>
                <w:bottom w:val="dashDotStroked" w:sz="24" w:space="1" w:color="262626"/>
                <w:right w:val="dashDotStroked" w:sz="24" w:space="4" w:color="262626"/>
              </w:pBdr>
              <w:shd w:val="clear" w:color="auto" w:fill="D9D9D9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B4E7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Включают в себя идентификацию, оценку и включение в условия материально-технического снабжения и аренды соответствие требованиям обеспечения безопасности и охраны здоровья в организации, применение подрядчиками и их работниками требований организации по охране труда.</w:t>
            </w:r>
          </w:p>
          <w:p w:rsidR="00037214" w:rsidRPr="007B4E76" w:rsidRDefault="00037214" w:rsidP="007B4E76">
            <w:pPr>
              <w:pStyle w:val="NormalWeb"/>
              <w:shd w:val="clear" w:color="auto" w:fill="FFFFFF"/>
              <w:spacing w:before="0" w:beforeAutospacing="0" w:after="0" w:afterAutospacing="0"/>
              <w:ind w:right="822"/>
              <w:jc w:val="center"/>
              <w:rPr>
                <w:b/>
                <w:i/>
              </w:rPr>
            </w:pPr>
            <w:r w:rsidRPr="007B4E76">
              <w:rPr>
                <w:b/>
                <w:i/>
              </w:rPr>
              <w:t>3. Оценка</w:t>
            </w:r>
          </w:p>
          <w:p w:rsidR="00037214" w:rsidRPr="007B4E76" w:rsidRDefault="00037214" w:rsidP="007B4E76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D60093"/>
              </w:rPr>
            </w:pPr>
          </w:p>
          <w:p w:rsidR="00037214" w:rsidRPr="007B4E76" w:rsidRDefault="00037214" w:rsidP="007B4E76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D60093"/>
              </w:rPr>
            </w:pPr>
            <w:r w:rsidRPr="007B4E76">
              <w:rPr>
                <w:b/>
                <w:color w:val="D60093"/>
              </w:rPr>
              <w:t>1) Мониторинг исполнения и оценка результативности</w:t>
            </w:r>
          </w:p>
          <w:p w:rsidR="00037214" w:rsidRPr="007B4E76" w:rsidRDefault="00037214" w:rsidP="007B4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E76">
              <w:rPr>
                <w:rFonts w:ascii="Times New Roman" w:hAnsi="Times New Roman"/>
                <w:sz w:val="24"/>
                <w:szCs w:val="24"/>
                <w:lang w:eastAsia="ru-RU"/>
              </w:rPr>
              <w:t>Включают в себя наблюдение, измерение и учет деятельности по охране труда.</w:t>
            </w:r>
          </w:p>
          <w:p w:rsidR="00037214" w:rsidRPr="007B4E76" w:rsidRDefault="00037214" w:rsidP="007B4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E76">
              <w:rPr>
                <w:rFonts w:ascii="Times New Roman" w:hAnsi="Times New Roman"/>
                <w:sz w:val="24"/>
                <w:szCs w:val="24"/>
                <w:lang w:eastAsia="ru-RU"/>
              </w:rPr>
              <w:t>Измерения должны быть как качественные, так и количественные, соответствующие потребностям организации, базироваться на выявленных в организации опасных и вредных производственных факторах и рисках, принятых обязательствах, связанных с политикой и целями по охране труда.</w:t>
            </w:r>
          </w:p>
          <w:p w:rsidR="00037214" w:rsidRPr="007B4E76" w:rsidRDefault="00037214" w:rsidP="007B4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E76">
              <w:rPr>
                <w:rFonts w:ascii="Times New Roman" w:hAnsi="Times New Roman"/>
                <w:sz w:val="24"/>
                <w:szCs w:val="24"/>
                <w:lang w:eastAsia="ru-RU"/>
              </w:rPr>
              <w:t>Мониторинг исполнения и оценка результативности должны:</w:t>
            </w:r>
          </w:p>
          <w:p w:rsidR="00037214" w:rsidRPr="007B4E76" w:rsidRDefault="00037214" w:rsidP="007B4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E76">
              <w:rPr>
                <w:rFonts w:ascii="Times New Roman" w:hAnsi="Times New Roman"/>
                <w:sz w:val="24"/>
                <w:szCs w:val="24"/>
                <w:lang w:eastAsia="ru-RU"/>
              </w:rPr>
              <w:t>- использоваться как средства для определения степени, с которой политика и цели по охране труда осуществляются, а риски регулируются;</w:t>
            </w:r>
          </w:p>
          <w:p w:rsidR="00037214" w:rsidRPr="007B4E76" w:rsidRDefault="00037214" w:rsidP="007B4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E76">
              <w:rPr>
                <w:rFonts w:ascii="Times New Roman" w:hAnsi="Times New Roman"/>
                <w:sz w:val="24"/>
                <w:szCs w:val="24"/>
                <w:lang w:eastAsia="ru-RU"/>
              </w:rPr>
              <w:t>- включать результаты как текущего контроля, так и реагирующего мониторинга.</w:t>
            </w:r>
          </w:p>
          <w:p w:rsidR="00037214" w:rsidRPr="007B4E76" w:rsidRDefault="00037214" w:rsidP="007B4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darkGreen"/>
                <w:lang w:eastAsia="ru-RU"/>
              </w:rPr>
            </w:pPr>
          </w:p>
          <w:p w:rsidR="00037214" w:rsidRPr="007B4E76" w:rsidRDefault="00037214" w:rsidP="007B4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8000"/>
                <w:sz w:val="24"/>
                <w:szCs w:val="24"/>
                <w:lang w:eastAsia="ru-RU"/>
              </w:rPr>
            </w:pPr>
            <w:r w:rsidRPr="007B4E76">
              <w:rPr>
                <w:rFonts w:ascii="Times New Roman" w:hAnsi="Times New Roman"/>
                <w:b/>
                <w:color w:val="008000"/>
                <w:sz w:val="24"/>
                <w:szCs w:val="24"/>
                <w:lang w:eastAsia="ru-RU"/>
              </w:rPr>
              <w:t>2) Расследование связанных с работой травм, ухудшений здоровья, болезней и инцидентов и их воздействие на деятельность по обеспечению безопасности и охраны здоровья</w:t>
            </w:r>
          </w:p>
          <w:p w:rsidR="00037214" w:rsidRPr="007B4E76" w:rsidRDefault="00037214" w:rsidP="007B4E76">
            <w:pPr>
              <w:widowControl w:val="0"/>
              <w:pBdr>
                <w:top w:val="dashDotStroked" w:sz="24" w:space="1" w:color="003300"/>
                <w:left w:val="dashDotStroked" w:sz="24" w:space="4" w:color="003300"/>
                <w:bottom w:val="dashDotStroked" w:sz="24" w:space="1" w:color="003300"/>
                <w:right w:val="dashDotStroked" w:sz="24" w:space="4" w:color="003300"/>
              </w:pBdr>
              <w:shd w:val="clear" w:color="auto" w:fill="D6E3BC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E7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Результаты расследований доводят до сведения комитета (комиссии) по охране труда, который формулирует соответствующие рекомендации, затем до сведения соответствующих лиц с целью выполнения корректирующих действий, </w:t>
            </w:r>
            <w:r w:rsidRPr="007B4E76">
              <w:rPr>
                <w:rFonts w:ascii="Times New Roman" w:hAnsi="Times New Roman"/>
                <w:sz w:val="24"/>
                <w:szCs w:val="24"/>
                <w:lang w:eastAsia="ru-RU"/>
              </w:rPr>
              <w:t>включают в анализ эффективности СУОТ руководством и учитывают в деятельности по непрерывному совершенствованию.</w:t>
            </w:r>
          </w:p>
          <w:p w:rsidR="00037214" w:rsidRPr="007B4E76" w:rsidRDefault="00037214" w:rsidP="007B4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E76">
              <w:rPr>
                <w:rFonts w:ascii="Times New Roman" w:hAnsi="Times New Roman"/>
                <w:sz w:val="24"/>
                <w:szCs w:val="24"/>
                <w:lang w:eastAsia="ru-RU"/>
              </w:rPr>
              <w:t>Отчеты внешних расследующих организаций рассматривают и принимают к исполнению в том же порядке, что и результаты внутренних расследований, с учетом требований конфиденциальности.</w:t>
            </w:r>
          </w:p>
          <w:p w:rsidR="00037214" w:rsidRPr="007B4E76" w:rsidRDefault="00037214" w:rsidP="007B4E76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b/>
                <w:highlight w:val="darkRed"/>
              </w:rPr>
            </w:pPr>
          </w:p>
          <w:p w:rsidR="00037214" w:rsidRPr="007B4E76" w:rsidRDefault="00037214" w:rsidP="007B4E76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FF"/>
              </w:rPr>
            </w:pPr>
            <w:r w:rsidRPr="007B4E76">
              <w:rPr>
                <w:b/>
                <w:color w:val="0000FF"/>
              </w:rPr>
              <w:t>3) Проверка</w:t>
            </w:r>
          </w:p>
          <w:p w:rsidR="00037214" w:rsidRPr="007B4E76" w:rsidRDefault="00037214" w:rsidP="007B4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E76">
              <w:rPr>
                <w:rFonts w:ascii="Times New Roman" w:hAnsi="Times New Roman"/>
                <w:sz w:val="24"/>
                <w:szCs w:val="24"/>
                <w:lang w:eastAsia="ru-RU"/>
              </w:rPr>
              <w:t>Включает в себя проверку всех элементов СУОТ с целью определения эффективности и результативности СУОТ. В выводах проверки должно быть определено, являются ли элементы СУОТ:</w:t>
            </w:r>
          </w:p>
          <w:p w:rsidR="00037214" w:rsidRPr="007B4E76" w:rsidRDefault="00037214" w:rsidP="007B4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E76">
              <w:rPr>
                <w:rFonts w:ascii="Times New Roman" w:hAnsi="Times New Roman"/>
                <w:sz w:val="24"/>
                <w:szCs w:val="24"/>
                <w:lang w:eastAsia="ru-RU"/>
              </w:rPr>
              <w:t>- эффективными для реализации политики по охране труда, для содействия полному участию работников;</w:t>
            </w:r>
          </w:p>
          <w:p w:rsidR="00037214" w:rsidRPr="007B4E76" w:rsidRDefault="00037214" w:rsidP="007B4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E76">
              <w:rPr>
                <w:rFonts w:ascii="Times New Roman" w:hAnsi="Times New Roman"/>
                <w:sz w:val="24"/>
                <w:szCs w:val="24"/>
                <w:lang w:eastAsia="ru-RU"/>
              </w:rPr>
              <w:t>- обеспечивающими соответствие требованиям национальных законов и правил;</w:t>
            </w:r>
          </w:p>
          <w:p w:rsidR="00037214" w:rsidRPr="007B4E76" w:rsidRDefault="00037214" w:rsidP="007B4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E76">
              <w:rPr>
                <w:rFonts w:ascii="Times New Roman" w:hAnsi="Times New Roman"/>
                <w:sz w:val="24"/>
                <w:szCs w:val="24"/>
                <w:lang w:eastAsia="ru-RU"/>
              </w:rPr>
              <w:t>- обеспечивающими непрерывное совершенствование и применение передового опыта по охране труда.</w:t>
            </w:r>
          </w:p>
          <w:p w:rsidR="00037214" w:rsidRPr="007B4E76" w:rsidRDefault="00037214" w:rsidP="007B4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E76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Мероприятия по проведению проверок должны включать определение компетенции проверяющего, масштаб, частоту и методологию проведения проверки, а также формы отчетности.</w:t>
            </w:r>
          </w:p>
          <w:p w:rsidR="00037214" w:rsidRPr="007B4E76" w:rsidRDefault="00037214" w:rsidP="007B4E76">
            <w:pPr>
              <w:widowControl w:val="0"/>
              <w:pBdr>
                <w:top w:val="dashDotStroked" w:sz="24" w:space="1" w:color="0F243E"/>
                <w:left w:val="dashDotStroked" w:sz="24" w:space="4" w:color="0F243E"/>
                <w:bottom w:val="dashDotStroked" w:sz="24" w:space="1" w:color="0F243E"/>
                <w:right w:val="dashDotStroked" w:sz="24" w:space="4" w:color="0F243E"/>
              </w:pBdr>
              <w:shd w:val="clear" w:color="auto" w:fill="C6D9F1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E7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Проверку проводят компетентные, не связанные с проверяемой деятельностью лица, работающие или не работающие в организации. </w:t>
            </w:r>
            <w:r w:rsidRPr="007B4E76">
              <w:rPr>
                <w:rFonts w:ascii="Times New Roman" w:hAnsi="Times New Roman"/>
                <w:sz w:val="24"/>
                <w:szCs w:val="24"/>
                <w:lang w:eastAsia="ru-RU"/>
              </w:rPr>
              <w:t>Результаты проверки и ее выводы доводят до лиц, ответственных за корректирующие мероприятия.</w:t>
            </w:r>
          </w:p>
          <w:p w:rsidR="00037214" w:rsidRPr="007B4E76" w:rsidRDefault="00037214" w:rsidP="007B4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hAnsi="Times New Roman"/>
                <w:b/>
                <w:sz w:val="24"/>
                <w:szCs w:val="24"/>
                <w:highlight w:val="darkYellow"/>
                <w:lang w:eastAsia="ru-RU"/>
              </w:rPr>
            </w:pPr>
          </w:p>
          <w:p w:rsidR="00037214" w:rsidRPr="007B4E76" w:rsidRDefault="00037214" w:rsidP="007B4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hAnsi="Times New Roman"/>
                <w:b/>
                <w:color w:val="996633"/>
                <w:sz w:val="24"/>
                <w:szCs w:val="24"/>
                <w:lang w:eastAsia="ru-RU"/>
              </w:rPr>
            </w:pPr>
            <w:r w:rsidRPr="007B4E76">
              <w:rPr>
                <w:rFonts w:ascii="Times New Roman" w:hAnsi="Times New Roman"/>
                <w:b/>
                <w:color w:val="996633"/>
                <w:sz w:val="24"/>
                <w:szCs w:val="24"/>
                <w:lang w:eastAsia="ru-RU"/>
              </w:rPr>
              <w:t>4) Анализ эффективности СУОТ руководством</w:t>
            </w:r>
          </w:p>
          <w:p w:rsidR="00037214" w:rsidRPr="007B4E76" w:rsidRDefault="00037214" w:rsidP="007B4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E76">
              <w:rPr>
                <w:rFonts w:ascii="Times New Roman" w:hAnsi="Times New Roman"/>
                <w:sz w:val="24"/>
                <w:szCs w:val="24"/>
                <w:lang w:eastAsia="ru-RU"/>
              </w:rPr>
              <w:t>Должен учитывать:</w:t>
            </w:r>
          </w:p>
          <w:p w:rsidR="00037214" w:rsidRPr="007B4E76" w:rsidRDefault="00037214" w:rsidP="007B4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E76">
              <w:rPr>
                <w:rFonts w:ascii="Times New Roman" w:hAnsi="Times New Roman"/>
                <w:sz w:val="24"/>
                <w:szCs w:val="24"/>
                <w:lang w:eastAsia="ru-RU"/>
              </w:rPr>
              <w:t>- результаты расследования связанных с работой травм, ухудшений здоровья, болезней и инцидентов, наблюдения и измерения результатов деятельности и проверок;</w:t>
            </w:r>
          </w:p>
          <w:p w:rsidR="00037214" w:rsidRPr="007B4E76" w:rsidRDefault="00037214" w:rsidP="007B4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E76">
              <w:rPr>
                <w:rFonts w:ascii="Times New Roman" w:hAnsi="Times New Roman"/>
                <w:sz w:val="24"/>
                <w:szCs w:val="24"/>
                <w:lang w:eastAsia="ru-RU"/>
              </w:rPr>
              <w:t>- дополнительные внутренние и внешние факторы, а также изменения, которые могут влиять на СУОТ.</w:t>
            </w:r>
          </w:p>
          <w:p w:rsidR="00037214" w:rsidRPr="007B4E76" w:rsidRDefault="00037214" w:rsidP="007B4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E76">
              <w:rPr>
                <w:rFonts w:ascii="Times New Roman" w:hAnsi="Times New Roman"/>
                <w:sz w:val="24"/>
                <w:szCs w:val="24"/>
                <w:lang w:eastAsia="ru-RU"/>
              </w:rPr>
              <w:t>Руководство:</w:t>
            </w:r>
          </w:p>
          <w:p w:rsidR="00037214" w:rsidRPr="007B4E76" w:rsidRDefault="00037214" w:rsidP="007B4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E76">
              <w:rPr>
                <w:rFonts w:ascii="Times New Roman" w:hAnsi="Times New Roman"/>
                <w:sz w:val="24"/>
                <w:szCs w:val="24"/>
                <w:lang w:eastAsia="ru-RU"/>
              </w:rPr>
              <w:t>- оценивает общую стратегию СУОТ для определения достижимости запланированных целей деятельности;</w:t>
            </w:r>
          </w:p>
          <w:p w:rsidR="00037214" w:rsidRPr="007B4E76" w:rsidRDefault="00037214" w:rsidP="007B4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E76">
              <w:rPr>
                <w:rFonts w:ascii="Times New Roman" w:hAnsi="Times New Roman"/>
                <w:sz w:val="24"/>
                <w:szCs w:val="24"/>
                <w:lang w:eastAsia="ru-RU"/>
              </w:rPr>
              <w:t>- оценивает способность СУОТ удовлетворять общим потребностям организации и ее заинтересованных сторон;</w:t>
            </w:r>
          </w:p>
          <w:p w:rsidR="00037214" w:rsidRPr="007B4E76" w:rsidRDefault="00037214" w:rsidP="007B4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E76">
              <w:rPr>
                <w:rFonts w:ascii="Times New Roman" w:hAnsi="Times New Roman"/>
                <w:sz w:val="24"/>
                <w:szCs w:val="24"/>
                <w:lang w:eastAsia="ru-RU"/>
              </w:rPr>
              <w:t>- оценивает необходимость изменения СУОТ;</w:t>
            </w:r>
          </w:p>
          <w:p w:rsidR="00037214" w:rsidRPr="007B4E76" w:rsidRDefault="00037214" w:rsidP="007B4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E76">
              <w:rPr>
                <w:rFonts w:ascii="Times New Roman" w:hAnsi="Times New Roman"/>
                <w:sz w:val="24"/>
                <w:szCs w:val="24"/>
                <w:lang w:eastAsia="ru-RU"/>
              </w:rPr>
              <w:t>- определяет, какие действия необходимы для своевременного устранения недостатков;</w:t>
            </w:r>
          </w:p>
          <w:p w:rsidR="00037214" w:rsidRPr="007B4E76" w:rsidRDefault="00037214" w:rsidP="007B4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E76">
              <w:rPr>
                <w:rFonts w:ascii="Times New Roman" w:hAnsi="Times New Roman"/>
                <w:sz w:val="24"/>
                <w:szCs w:val="24"/>
                <w:lang w:eastAsia="ru-RU"/>
              </w:rPr>
              <w:t>- оценивает прогресс в достижении целей организации по охране труда и своевременности корректирующих действий;</w:t>
            </w:r>
          </w:p>
          <w:p w:rsidR="00037214" w:rsidRPr="007B4E76" w:rsidRDefault="00037214" w:rsidP="007B4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E76">
              <w:rPr>
                <w:rFonts w:ascii="Times New Roman" w:hAnsi="Times New Roman"/>
                <w:sz w:val="24"/>
                <w:szCs w:val="24"/>
                <w:lang w:eastAsia="ru-RU"/>
              </w:rPr>
              <w:t>- оценивает эффективность действий, намеченных руководством при предыдущих анализах эффективности СУОТ.</w:t>
            </w:r>
          </w:p>
          <w:p w:rsidR="00037214" w:rsidRPr="007B4E76" w:rsidRDefault="00037214" w:rsidP="007B4E76">
            <w:pPr>
              <w:pStyle w:val="NormalWeb"/>
              <w:shd w:val="clear" w:color="auto" w:fill="FFFFFF"/>
              <w:spacing w:before="0" w:beforeAutospacing="0" w:after="0" w:afterAutospacing="0"/>
              <w:rPr>
                <w:b/>
                <w:i/>
              </w:rPr>
            </w:pPr>
          </w:p>
          <w:p w:rsidR="00037214" w:rsidRPr="007B4E76" w:rsidRDefault="00037214" w:rsidP="007B4E76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b/>
                <w:i/>
                <w:sz w:val="17"/>
                <w:szCs w:val="17"/>
              </w:rPr>
            </w:pPr>
          </w:p>
          <w:p w:rsidR="00037214" w:rsidRPr="007B4E76" w:rsidRDefault="00037214" w:rsidP="007B4E76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b/>
                <w:i/>
              </w:rPr>
            </w:pPr>
            <w:r w:rsidRPr="007B4E76">
              <w:rPr>
                <w:b/>
                <w:i/>
              </w:rPr>
              <w:t>4. Действия по совершенствованию</w:t>
            </w:r>
          </w:p>
          <w:p w:rsidR="00037214" w:rsidRPr="007B4E76" w:rsidRDefault="00037214" w:rsidP="007B4E76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b/>
                <w:i/>
                <w:highlight w:val="darkGreen"/>
              </w:rPr>
            </w:pPr>
          </w:p>
          <w:p w:rsidR="00037214" w:rsidRPr="007B4E76" w:rsidRDefault="00037214" w:rsidP="007B4E76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8000"/>
              </w:rPr>
            </w:pPr>
            <w:r w:rsidRPr="007B4E76">
              <w:rPr>
                <w:b/>
                <w:color w:val="008000"/>
              </w:rPr>
              <w:t>1) Предупреждающие и корректирующие действия</w:t>
            </w:r>
          </w:p>
          <w:p w:rsidR="00037214" w:rsidRPr="007B4E76" w:rsidRDefault="00037214" w:rsidP="007B4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E76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Мероприятия по проведению предупреждающих и корректирующих действий должны включать:</w:t>
            </w:r>
          </w:p>
          <w:p w:rsidR="00037214" w:rsidRPr="007B4E76" w:rsidRDefault="00037214" w:rsidP="007B4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E76">
              <w:rPr>
                <w:rFonts w:ascii="Times New Roman" w:hAnsi="Times New Roman"/>
                <w:sz w:val="24"/>
                <w:szCs w:val="24"/>
                <w:lang w:eastAsia="ru-RU"/>
              </w:rPr>
              <w:t>- определение и анализ первопричин любого несоблюдения правил по охране труда и мероприятий СУОТ;</w:t>
            </w:r>
          </w:p>
          <w:p w:rsidR="00037214" w:rsidRPr="007B4E76" w:rsidRDefault="00037214" w:rsidP="007B4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E76">
              <w:rPr>
                <w:rFonts w:ascii="Times New Roman" w:hAnsi="Times New Roman"/>
                <w:sz w:val="24"/>
                <w:szCs w:val="24"/>
                <w:lang w:eastAsia="ru-RU"/>
              </w:rPr>
              <w:t>- инициирование, планирование, реализацию, проверку эффективности корректирующих и предупреждающих действий.</w:t>
            </w:r>
          </w:p>
          <w:p w:rsidR="00037214" w:rsidRPr="007B4E76" w:rsidRDefault="00037214" w:rsidP="007B4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E76">
              <w:rPr>
                <w:rFonts w:ascii="Times New Roman" w:hAnsi="Times New Roman"/>
                <w:sz w:val="24"/>
                <w:szCs w:val="24"/>
                <w:lang w:eastAsia="ru-RU"/>
              </w:rPr>
              <w:t>Если оценка СУОТ показывает, что предупреждающие и защитные меры от опасных и вредных производственных факторов и рисков неэффективны или могут стать таковыми, то другие меры в принятой иерархии мер должны быть своевременно предусмотрены и полностью выполнены.</w:t>
            </w:r>
          </w:p>
          <w:p w:rsidR="00037214" w:rsidRPr="007B4E76" w:rsidRDefault="00037214" w:rsidP="007B4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37214" w:rsidRPr="007B4E76" w:rsidRDefault="00037214" w:rsidP="007B4E76">
            <w:pPr>
              <w:pStyle w:val="NormalWeb"/>
              <w:pBdr>
                <w:top w:val="dashDotStroked" w:sz="24" w:space="1" w:color="262626"/>
                <w:left w:val="dashDotStroked" w:sz="24" w:space="4" w:color="262626"/>
                <w:bottom w:val="dashDotStroked" w:sz="24" w:space="1" w:color="262626"/>
                <w:right w:val="dashDotStroked" w:sz="24" w:space="4" w:color="262626"/>
              </w:pBdr>
              <w:shd w:val="clear" w:color="auto" w:fill="D9D9D9"/>
              <w:spacing w:before="0" w:beforeAutospacing="0" w:after="0" w:afterAutospacing="0"/>
              <w:jc w:val="both"/>
              <w:rPr>
                <w:b/>
              </w:rPr>
            </w:pPr>
            <w:r w:rsidRPr="007B4E76">
              <w:rPr>
                <w:b/>
              </w:rPr>
              <w:t>2) Непрерывное совершенствование</w:t>
            </w:r>
          </w:p>
          <w:p w:rsidR="00037214" w:rsidRPr="007B4E76" w:rsidRDefault="00037214" w:rsidP="007B4E76">
            <w:pPr>
              <w:widowControl w:val="0"/>
              <w:pBdr>
                <w:top w:val="dashDotStroked" w:sz="24" w:space="1" w:color="262626"/>
                <w:left w:val="dashDotStroked" w:sz="24" w:space="4" w:color="262626"/>
                <w:bottom w:val="dashDotStroked" w:sz="24" w:space="1" w:color="262626"/>
                <w:right w:val="dashDotStroked" w:sz="24" w:space="4" w:color="262626"/>
              </w:pBdr>
              <w:shd w:val="clear" w:color="auto" w:fill="D9D9D9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B4E7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Мероприятия по непрерывному совершенствованию СУОТ должны учитывать:</w:t>
            </w:r>
          </w:p>
          <w:p w:rsidR="00037214" w:rsidRPr="007B4E76" w:rsidRDefault="00037214" w:rsidP="007B4E76">
            <w:pPr>
              <w:widowControl w:val="0"/>
              <w:pBdr>
                <w:top w:val="dashDotStroked" w:sz="24" w:space="1" w:color="262626"/>
                <w:left w:val="dashDotStroked" w:sz="24" w:space="4" w:color="262626"/>
                <w:bottom w:val="dashDotStroked" w:sz="24" w:space="1" w:color="262626"/>
                <w:right w:val="dashDotStroked" w:sz="24" w:space="4" w:color="262626"/>
              </w:pBdr>
              <w:shd w:val="clear" w:color="auto" w:fill="D9D9D9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B4E7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 цели организации по охране труда;</w:t>
            </w:r>
          </w:p>
          <w:p w:rsidR="00037214" w:rsidRPr="007B4E76" w:rsidRDefault="00037214" w:rsidP="007B4E76">
            <w:pPr>
              <w:widowControl w:val="0"/>
              <w:pBdr>
                <w:top w:val="dashDotStroked" w:sz="24" w:space="1" w:color="262626"/>
                <w:left w:val="dashDotStroked" w:sz="24" w:space="4" w:color="262626"/>
                <w:bottom w:val="dashDotStroked" w:sz="24" w:space="1" w:color="262626"/>
                <w:right w:val="dashDotStroked" w:sz="24" w:space="4" w:color="262626"/>
              </w:pBdr>
              <w:shd w:val="clear" w:color="auto" w:fill="D9D9D9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B4E7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 результаты идентификации и оценки опасных и вредных производственных факторов и рисков;</w:t>
            </w:r>
          </w:p>
          <w:p w:rsidR="00037214" w:rsidRPr="007B4E76" w:rsidRDefault="00037214" w:rsidP="007B4E76">
            <w:pPr>
              <w:widowControl w:val="0"/>
              <w:pBdr>
                <w:top w:val="dashDotStroked" w:sz="24" w:space="1" w:color="262626"/>
                <w:left w:val="dashDotStroked" w:sz="24" w:space="4" w:color="262626"/>
                <w:bottom w:val="dashDotStroked" w:sz="24" w:space="1" w:color="262626"/>
                <w:right w:val="dashDotStroked" w:sz="24" w:space="4" w:color="262626"/>
              </w:pBdr>
              <w:shd w:val="clear" w:color="auto" w:fill="D9D9D9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B4E7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 результаты оценки результативности исполнения;</w:t>
            </w:r>
          </w:p>
          <w:p w:rsidR="00037214" w:rsidRPr="007B4E76" w:rsidRDefault="00037214" w:rsidP="007B4E76">
            <w:pPr>
              <w:widowControl w:val="0"/>
              <w:pBdr>
                <w:top w:val="dashDotStroked" w:sz="24" w:space="1" w:color="262626"/>
                <w:left w:val="dashDotStroked" w:sz="24" w:space="4" w:color="262626"/>
                <w:bottom w:val="dashDotStroked" w:sz="24" w:space="1" w:color="262626"/>
                <w:right w:val="dashDotStroked" w:sz="24" w:space="4" w:color="262626"/>
              </w:pBdr>
              <w:shd w:val="clear" w:color="auto" w:fill="D9D9D9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B4E7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 расследования связанных с работой травм, ухудшений здоровья, болезней и инцидентов, результаты и рекомендации проверок/аудитов;</w:t>
            </w:r>
          </w:p>
          <w:p w:rsidR="00037214" w:rsidRPr="007B4E76" w:rsidRDefault="00037214" w:rsidP="007B4E76">
            <w:pPr>
              <w:widowControl w:val="0"/>
              <w:pBdr>
                <w:top w:val="dashDotStroked" w:sz="24" w:space="1" w:color="262626"/>
                <w:left w:val="dashDotStroked" w:sz="24" w:space="4" w:color="262626"/>
                <w:bottom w:val="dashDotStroked" w:sz="24" w:space="1" w:color="262626"/>
                <w:right w:val="dashDotStroked" w:sz="24" w:space="4" w:color="262626"/>
              </w:pBdr>
              <w:shd w:val="clear" w:color="auto" w:fill="D9D9D9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B4E7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 выходные данные анализа управления СУОТ руководством;</w:t>
            </w:r>
          </w:p>
          <w:p w:rsidR="00037214" w:rsidRPr="007B4E76" w:rsidRDefault="00037214" w:rsidP="007B4E76">
            <w:pPr>
              <w:widowControl w:val="0"/>
              <w:pBdr>
                <w:top w:val="dashDotStroked" w:sz="24" w:space="1" w:color="262626"/>
                <w:left w:val="dashDotStroked" w:sz="24" w:space="4" w:color="262626"/>
                <w:bottom w:val="dashDotStroked" w:sz="24" w:space="1" w:color="262626"/>
                <w:right w:val="dashDotStroked" w:sz="24" w:space="4" w:color="262626"/>
              </w:pBdr>
              <w:shd w:val="clear" w:color="auto" w:fill="D9D9D9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B4E7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 предложения по совершенствованию, поступающие от всех членов организации, включая комитеты (комиссии) по охране труда;</w:t>
            </w:r>
          </w:p>
          <w:p w:rsidR="00037214" w:rsidRPr="007B4E76" w:rsidRDefault="00037214" w:rsidP="007B4E76">
            <w:pPr>
              <w:widowControl w:val="0"/>
              <w:pBdr>
                <w:top w:val="dashDotStroked" w:sz="24" w:space="1" w:color="262626"/>
                <w:left w:val="dashDotStroked" w:sz="24" w:space="4" w:color="262626"/>
                <w:bottom w:val="dashDotStroked" w:sz="24" w:space="1" w:color="262626"/>
                <w:right w:val="dashDotStroked" w:sz="24" w:space="4" w:color="262626"/>
              </w:pBdr>
              <w:shd w:val="clear" w:color="auto" w:fill="D9D9D9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4E7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 изменения в нормативных правовых актах.</w:t>
            </w:r>
          </w:p>
        </w:tc>
      </w:tr>
    </w:tbl>
    <w:p w:rsidR="00037214" w:rsidRDefault="00037214" w:rsidP="009910C7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037214" w:rsidRDefault="00037214" w:rsidP="00E6038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37214" w:rsidRPr="00E60380" w:rsidRDefault="00037214" w:rsidP="00E6038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0380">
        <w:rPr>
          <w:rFonts w:ascii="Times New Roman" w:hAnsi="Times New Roman"/>
          <w:sz w:val="28"/>
          <w:szCs w:val="28"/>
          <w:lang w:eastAsia="ru-RU"/>
        </w:rPr>
        <w:t xml:space="preserve">Таким образом, организация может </w:t>
      </w:r>
      <w:r>
        <w:rPr>
          <w:rFonts w:ascii="Times New Roman" w:hAnsi="Times New Roman"/>
          <w:sz w:val="28"/>
          <w:szCs w:val="28"/>
          <w:lang w:eastAsia="ru-RU"/>
        </w:rPr>
        <w:t>взять</w:t>
      </w:r>
      <w:r w:rsidRPr="00E6038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за основу любую</w:t>
      </w:r>
      <w:r w:rsidRPr="00E60380">
        <w:rPr>
          <w:rFonts w:ascii="Times New Roman" w:hAnsi="Times New Roman"/>
          <w:sz w:val="28"/>
          <w:szCs w:val="28"/>
          <w:lang w:eastAsia="ru-RU"/>
        </w:rPr>
        <w:t xml:space="preserve"> из</w:t>
      </w:r>
      <w:r>
        <w:rPr>
          <w:rFonts w:ascii="Times New Roman" w:hAnsi="Times New Roman"/>
          <w:sz w:val="28"/>
          <w:szCs w:val="28"/>
          <w:lang w:eastAsia="ru-RU"/>
        </w:rPr>
        <w:t xml:space="preserve"> описанных </w:t>
      </w:r>
      <w:r w:rsidRPr="00E6038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рекомендаций </w:t>
      </w:r>
      <w:r w:rsidRPr="00E60380">
        <w:rPr>
          <w:rFonts w:ascii="Times New Roman" w:hAnsi="Times New Roman"/>
          <w:bCs/>
          <w:spacing w:val="-1"/>
          <w:sz w:val="28"/>
          <w:szCs w:val="28"/>
        </w:rPr>
        <w:t>разработки программы</w:t>
      </w:r>
      <w:r>
        <w:rPr>
          <w:rFonts w:ascii="Times New Roman" w:hAnsi="Times New Roman"/>
          <w:bCs/>
          <w:spacing w:val="-1"/>
          <w:sz w:val="28"/>
          <w:szCs w:val="28"/>
        </w:rPr>
        <w:t xml:space="preserve">, обеспечивающей сохранение жизни и здоровья работников: </w:t>
      </w:r>
      <w:r w:rsidRPr="00E60380">
        <w:rPr>
          <w:rFonts w:ascii="Times New Roman" w:hAnsi="Times New Roman"/>
          <w:bCs/>
          <w:spacing w:val="-1"/>
          <w:sz w:val="28"/>
          <w:szCs w:val="28"/>
        </w:rPr>
        <w:t>международн</w:t>
      </w:r>
      <w:r>
        <w:rPr>
          <w:rFonts w:ascii="Times New Roman" w:hAnsi="Times New Roman"/>
          <w:bCs/>
          <w:spacing w:val="-1"/>
          <w:sz w:val="28"/>
          <w:szCs w:val="28"/>
        </w:rPr>
        <w:t>ый стандарт</w:t>
      </w:r>
      <w:r w:rsidRPr="00E60380">
        <w:rPr>
          <w:rFonts w:ascii="Times New Roman" w:hAnsi="Times New Roman"/>
          <w:bCs/>
          <w:spacing w:val="-1"/>
          <w:sz w:val="28"/>
          <w:szCs w:val="28"/>
        </w:rPr>
        <w:t xml:space="preserve"> </w:t>
      </w:r>
      <w:r w:rsidRPr="00E60380">
        <w:rPr>
          <w:rFonts w:ascii="Times New Roman" w:hAnsi="Times New Roman"/>
          <w:bCs/>
          <w:spacing w:val="-2"/>
          <w:sz w:val="28"/>
          <w:szCs w:val="28"/>
          <w:lang w:val="en-US" w:eastAsia="ru-RU"/>
        </w:rPr>
        <w:t>OHSAS</w:t>
      </w:r>
      <w:r w:rsidRPr="00E60380">
        <w:rPr>
          <w:rFonts w:ascii="Times New Roman" w:hAnsi="Times New Roman"/>
          <w:bCs/>
          <w:spacing w:val="-2"/>
          <w:sz w:val="28"/>
          <w:szCs w:val="28"/>
          <w:lang w:eastAsia="ru-RU"/>
        </w:rPr>
        <w:t xml:space="preserve"> 18001:2007</w:t>
      </w:r>
      <w:r>
        <w:rPr>
          <w:rFonts w:ascii="Times New Roman" w:hAnsi="Times New Roman"/>
          <w:bCs/>
          <w:spacing w:val="-2"/>
          <w:sz w:val="28"/>
          <w:szCs w:val="28"/>
          <w:lang w:eastAsia="ru-RU"/>
        </w:rPr>
        <w:t xml:space="preserve"> или </w:t>
      </w:r>
      <w:r w:rsidRPr="00E60380">
        <w:rPr>
          <w:rFonts w:ascii="Times New Roman" w:hAnsi="Times New Roman"/>
          <w:bCs/>
          <w:spacing w:val="-1"/>
          <w:sz w:val="28"/>
          <w:szCs w:val="28"/>
        </w:rPr>
        <w:t>национальн</w:t>
      </w:r>
      <w:r>
        <w:rPr>
          <w:rFonts w:ascii="Times New Roman" w:hAnsi="Times New Roman"/>
          <w:bCs/>
          <w:spacing w:val="-1"/>
          <w:sz w:val="28"/>
          <w:szCs w:val="28"/>
        </w:rPr>
        <w:t>ый стандарт</w:t>
      </w:r>
      <w:r w:rsidRPr="00E60380">
        <w:rPr>
          <w:rFonts w:ascii="Times New Roman" w:hAnsi="Times New Roman"/>
          <w:bCs/>
          <w:spacing w:val="-1"/>
          <w:sz w:val="28"/>
          <w:szCs w:val="28"/>
        </w:rPr>
        <w:t xml:space="preserve"> </w:t>
      </w:r>
      <w:r w:rsidRPr="00E60380">
        <w:rPr>
          <w:rFonts w:ascii="Times New Roman" w:hAnsi="Times New Roman"/>
          <w:bCs/>
          <w:sz w:val="28"/>
          <w:szCs w:val="28"/>
        </w:rPr>
        <w:t>ГОСТ 12.0.230-2007.</w:t>
      </w:r>
    </w:p>
    <w:p w:rsidR="00037214" w:rsidRPr="0046793C" w:rsidRDefault="00037214" w:rsidP="00E60380">
      <w:pPr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pict>
          <v:shape id="Рисунок 16" o:spid="_x0000_s1039" type="#_x0000_t75" style="position:absolute;left:0;text-align:left;margin-left:154.05pt;margin-top:.4pt;width:175.5pt;height:118.3pt;z-index:-251650048;visibility:visible" wrapcoords="-92 0 -92 21463 21600 21463 21600 0 -92 0">
            <v:imagedata r:id="rId15" o:title=""/>
            <w10:wrap type="tight"/>
          </v:shape>
        </w:pict>
      </w:r>
    </w:p>
    <w:p w:rsidR="00037214" w:rsidRPr="0046793C" w:rsidRDefault="00037214" w:rsidP="0046793C">
      <w:pPr>
        <w:rPr>
          <w:rFonts w:ascii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Загнутый угол 14" o:spid="_x0000_s1040" type="#_x0000_t65" style="position:absolute;margin-left:50.3pt;margin-top:350.05pt;width:510.85pt;height:200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" fillcolor="#92cddc" strokecolor="#92cddc" strokeweight="1pt">
            <v:fill color2="#daeef3" angle="135" focus="50%" type="gradient"/>
            <v:shadow on="t" color="#205867" opacity=".5" offset="1pt"/>
            <v:textbox>
              <w:txbxContent>
                <w:p w:rsidR="00037214" w:rsidRPr="00417CB2" w:rsidRDefault="00037214" w:rsidP="009A2E50">
                  <w:pPr>
                    <w:pStyle w:val="BodyText21"/>
                    <w:jc w:val="center"/>
                    <w:rPr>
                      <w:rFonts w:ascii="Times New Roman CYR" w:hAnsi="Times New Roman CYR"/>
                      <w:b/>
                      <w:color w:val="17365D"/>
                      <w:spacing w:val="0"/>
                      <w:sz w:val="28"/>
                      <w:szCs w:val="28"/>
                    </w:rPr>
                  </w:pPr>
                  <w:r w:rsidRPr="00417CB2">
                    <w:rPr>
                      <w:rFonts w:ascii="Times New Roman CYR" w:hAnsi="Times New Roman CYR"/>
                      <w:b/>
                      <w:color w:val="17365D"/>
                      <w:spacing w:val="0"/>
                      <w:sz w:val="28"/>
                      <w:szCs w:val="28"/>
                    </w:rPr>
                    <w:t>Контакты:</w:t>
                  </w:r>
                </w:p>
                <w:p w:rsidR="00037214" w:rsidRPr="00417CB2" w:rsidRDefault="00037214" w:rsidP="009A2E50">
                  <w:pPr>
                    <w:pStyle w:val="BodyText21"/>
                    <w:jc w:val="center"/>
                    <w:rPr>
                      <w:rFonts w:ascii="Times New Roman CYR" w:hAnsi="Times New Roman CYR"/>
                      <w:b/>
                      <w:color w:val="17365D"/>
                      <w:spacing w:val="0"/>
                      <w:sz w:val="28"/>
                      <w:szCs w:val="28"/>
                    </w:rPr>
                  </w:pPr>
                  <w:r w:rsidRPr="00417CB2">
                    <w:rPr>
                      <w:rFonts w:ascii="Times New Roman CYR" w:hAnsi="Times New Roman CYR"/>
                      <w:b/>
                      <w:color w:val="17365D"/>
                      <w:spacing w:val="0"/>
                      <w:sz w:val="28"/>
                      <w:szCs w:val="28"/>
                    </w:rPr>
                    <w:t xml:space="preserve">Министерство труда, занятости и трудовых ресурсов </w:t>
                  </w:r>
                </w:p>
                <w:p w:rsidR="00037214" w:rsidRPr="00417CB2" w:rsidRDefault="00037214" w:rsidP="009A2E50">
                  <w:pPr>
                    <w:pStyle w:val="BodyText21"/>
                    <w:jc w:val="center"/>
                    <w:rPr>
                      <w:rFonts w:ascii="Times New Roman CYR" w:hAnsi="Times New Roman CYR"/>
                      <w:b/>
                      <w:color w:val="17365D"/>
                      <w:spacing w:val="0"/>
                      <w:sz w:val="28"/>
                      <w:szCs w:val="28"/>
                    </w:rPr>
                  </w:pPr>
                  <w:r w:rsidRPr="00417CB2">
                    <w:rPr>
                      <w:rFonts w:ascii="Times New Roman CYR" w:hAnsi="Times New Roman CYR"/>
                      <w:b/>
                      <w:color w:val="17365D"/>
                      <w:spacing w:val="0"/>
                      <w:sz w:val="28"/>
                      <w:szCs w:val="28"/>
                    </w:rPr>
                    <w:t>Новосибирской  области</w:t>
                  </w:r>
                </w:p>
                <w:p w:rsidR="00037214" w:rsidRPr="00417CB2" w:rsidRDefault="00037214" w:rsidP="009A2E50">
                  <w:pPr>
                    <w:pStyle w:val="BodyText21"/>
                    <w:jc w:val="center"/>
                    <w:rPr>
                      <w:rFonts w:ascii="Times New Roman CYR" w:hAnsi="Times New Roman CYR"/>
                      <w:b/>
                      <w:color w:val="17365D"/>
                      <w:spacing w:val="0"/>
                      <w:sz w:val="28"/>
                      <w:szCs w:val="28"/>
                    </w:rPr>
                  </w:pPr>
                  <w:r w:rsidRPr="00417CB2">
                    <w:rPr>
                      <w:rFonts w:ascii="Times New Roman CYR" w:hAnsi="Times New Roman CYR"/>
                      <w:b/>
                      <w:color w:val="17365D"/>
                      <w:spacing w:val="0"/>
                      <w:sz w:val="28"/>
                      <w:szCs w:val="28"/>
                    </w:rPr>
                    <w:t xml:space="preserve">630004, г. Новосибирск, ул. Ленина, 28,  тел: (383) 222 72 50,  </w:t>
                  </w:r>
                </w:p>
                <w:p w:rsidR="00037214" w:rsidRPr="00417CB2" w:rsidRDefault="00037214" w:rsidP="009A2E50">
                  <w:pPr>
                    <w:pStyle w:val="BodyText21"/>
                    <w:jc w:val="center"/>
                    <w:rPr>
                      <w:rFonts w:ascii="Times New Roman CYR" w:hAnsi="Times New Roman CYR"/>
                      <w:b/>
                      <w:color w:val="17365D"/>
                      <w:spacing w:val="0"/>
                      <w:sz w:val="28"/>
                      <w:szCs w:val="28"/>
                    </w:rPr>
                  </w:pPr>
                  <w:r w:rsidRPr="00417CB2">
                    <w:rPr>
                      <w:rFonts w:ascii="Times New Roman CYR" w:hAnsi="Times New Roman CYR"/>
                      <w:b/>
                      <w:color w:val="17365D"/>
                      <w:spacing w:val="0"/>
                      <w:sz w:val="28"/>
                      <w:szCs w:val="28"/>
                    </w:rPr>
                    <w:t xml:space="preserve"> т/факс: 227 13 83</w:t>
                  </w:r>
                </w:p>
                <w:p w:rsidR="00037214" w:rsidRPr="00417CB2" w:rsidRDefault="00037214" w:rsidP="009A2E50">
                  <w:pPr>
                    <w:pStyle w:val="BodyText21"/>
                    <w:jc w:val="center"/>
                    <w:rPr>
                      <w:rFonts w:ascii="Times New Roman CYR" w:hAnsi="Times New Roman CYR"/>
                      <w:b/>
                      <w:color w:val="17365D"/>
                      <w:spacing w:val="0"/>
                      <w:sz w:val="28"/>
                      <w:szCs w:val="28"/>
                    </w:rPr>
                  </w:pPr>
                  <w:r w:rsidRPr="00417CB2">
                    <w:rPr>
                      <w:rFonts w:ascii="Times New Roman CYR" w:hAnsi="Times New Roman CYR"/>
                      <w:b/>
                      <w:color w:val="17365D"/>
                      <w:spacing w:val="0"/>
                      <w:sz w:val="28"/>
                      <w:szCs w:val="28"/>
                    </w:rPr>
                    <w:t xml:space="preserve">Отдел управления охраной труда и </w:t>
                  </w:r>
                </w:p>
                <w:p w:rsidR="00037214" w:rsidRPr="00417CB2" w:rsidRDefault="00037214" w:rsidP="009A2E50">
                  <w:pPr>
                    <w:pStyle w:val="BodyText21"/>
                    <w:jc w:val="center"/>
                    <w:rPr>
                      <w:rFonts w:ascii="Times New Roman CYR" w:hAnsi="Times New Roman CYR"/>
                      <w:b/>
                      <w:color w:val="17365D"/>
                      <w:spacing w:val="0"/>
                      <w:sz w:val="28"/>
                      <w:szCs w:val="28"/>
                    </w:rPr>
                  </w:pPr>
                  <w:r w:rsidRPr="00417CB2">
                    <w:rPr>
                      <w:rFonts w:ascii="Times New Roman CYR" w:hAnsi="Times New Roman CYR"/>
                      <w:b/>
                      <w:color w:val="17365D"/>
                      <w:spacing w:val="0"/>
                      <w:sz w:val="28"/>
                      <w:szCs w:val="28"/>
                    </w:rPr>
                    <w:t xml:space="preserve">государственной экспертизы условий труда управления труда </w:t>
                  </w:r>
                </w:p>
                <w:p w:rsidR="00037214" w:rsidRPr="00417CB2" w:rsidRDefault="00037214" w:rsidP="009A2E50">
                  <w:pPr>
                    <w:pStyle w:val="BodyText21"/>
                    <w:jc w:val="center"/>
                    <w:rPr>
                      <w:rFonts w:ascii="Times New Roman CYR" w:hAnsi="Times New Roman CYR"/>
                      <w:b/>
                      <w:color w:val="17365D"/>
                      <w:spacing w:val="0"/>
                      <w:sz w:val="28"/>
                      <w:szCs w:val="28"/>
                    </w:rPr>
                  </w:pPr>
                  <w:r w:rsidRPr="00417CB2">
                    <w:rPr>
                      <w:rFonts w:ascii="Times New Roman CYR" w:hAnsi="Times New Roman CYR"/>
                      <w:b/>
                      <w:color w:val="17365D"/>
                      <w:spacing w:val="0"/>
                      <w:sz w:val="28"/>
                      <w:szCs w:val="28"/>
                    </w:rPr>
                    <w:t>тел. 222 11 53;  т/факс 222 45 26</w:t>
                  </w:r>
                </w:p>
                <w:p w:rsidR="00037214" w:rsidRPr="00417CB2" w:rsidRDefault="00037214" w:rsidP="009A2E50">
                  <w:pPr>
                    <w:pStyle w:val="BodyText21"/>
                    <w:jc w:val="center"/>
                    <w:rPr>
                      <w:rFonts w:ascii="Times New Roman CYR" w:hAnsi="Times New Roman CYR"/>
                      <w:b/>
                      <w:color w:val="17365D"/>
                      <w:spacing w:val="0"/>
                      <w:sz w:val="28"/>
                      <w:szCs w:val="28"/>
                    </w:rPr>
                  </w:pPr>
                  <w:r w:rsidRPr="00417CB2">
                    <w:rPr>
                      <w:rFonts w:ascii="Times New Roman CYR" w:hAnsi="Times New Roman CYR"/>
                      <w:b/>
                      <w:color w:val="17365D"/>
                      <w:spacing w:val="0"/>
                      <w:sz w:val="28"/>
                      <w:szCs w:val="28"/>
                      <w:lang w:val="en-US"/>
                    </w:rPr>
                    <w:t>E</w:t>
                  </w:r>
                  <w:r w:rsidRPr="00417CB2">
                    <w:rPr>
                      <w:rFonts w:ascii="Times New Roman CYR" w:hAnsi="Times New Roman CYR"/>
                      <w:b/>
                      <w:color w:val="17365D"/>
                      <w:spacing w:val="0"/>
                      <w:sz w:val="28"/>
                      <w:szCs w:val="28"/>
                    </w:rPr>
                    <w:t>-</w:t>
                  </w:r>
                  <w:r w:rsidRPr="00417CB2">
                    <w:rPr>
                      <w:rFonts w:ascii="Times New Roman CYR" w:hAnsi="Times New Roman CYR"/>
                      <w:b/>
                      <w:color w:val="17365D"/>
                      <w:spacing w:val="0"/>
                      <w:sz w:val="28"/>
                      <w:szCs w:val="28"/>
                      <w:lang w:val="en-US"/>
                    </w:rPr>
                    <w:t>mail</w:t>
                  </w:r>
                  <w:r w:rsidRPr="00417CB2">
                    <w:rPr>
                      <w:rFonts w:ascii="Times New Roman CYR" w:hAnsi="Times New Roman CYR"/>
                      <w:b/>
                      <w:color w:val="17365D"/>
                      <w:spacing w:val="0"/>
                      <w:sz w:val="28"/>
                      <w:szCs w:val="28"/>
                    </w:rPr>
                    <w:t>:</w:t>
                  </w:r>
                  <w:r w:rsidRPr="00417CB2">
                    <w:rPr>
                      <w:rFonts w:ascii="Times New Roman CYR" w:hAnsi="Times New Roman CYR"/>
                      <w:b/>
                      <w:color w:val="17365D"/>
                      <w:spacing w:val="0"/>
                      <w:sz w:val="28"/>
                      <w:szCs w:val="28"/>
                      <w:lang w:val="en-US"/>
                    </w:rPr>
                    <w:t>nalp</w:t>
                  </w:r>
                  <w:r w:rsidRPr="00417CB2">
                    <w:rPr>
                      <w:rFonts w:ascii="Times New Roman CYR" w:hAnsi="Times New Roman CYR"/>
                      <w:b/>
                      <w:color w:val="17365D"/>
                      <w:spacing w:val="0"/>
                      <w:sz w:val="28"/>
                      <w:szCs w:val="28"/>
                    </w:rPr>
                    <w:t>@</w:t>
                  </w:r>
                  <w:r w:rsidRPr="00417CB2">
                    <w:rPr>
                      <w:rFonts w:ascii="Times New Roman CYR" w:hAnsi="Times New Roman CYR"/>
                      <w:b/>
                      <w:color w:val="17365D"/>
                      <w:spacing w:val="0"/>
                      <w:sz w:val="28"/>
                      <w:szCs w:val="28"/>
                      <w:lang w:val="en-US"/>
                    </w:rPr>
                    <w:t>mintrud</w:t>
                  </w:r>
                  <w:r w:rsidRPr="00417CB2">
                    <w:rPr>
                      <w:rFonts w:ascii="Times New Roman CYR" w:hAnsi="Times New Roman CYR"/>
                      <w:b/>
                      <w:color w:val="17365D"/>
                      <w:spacing w:val="0"/>
                      <w:sz w:val="28"/>
                      <w:szCs w:val="28"/>
                    </w:rPr>
                    <w:t>.</w:t>
                  </w:r>
                  <w:r w:rsidRPr="00417CB2">
                    <w:rPr>
                      <w:rFonts w:ascii="Times New Roman CYR" w:hAnsi="Times New Roman CYR"/>
                      <w:b/>
                      <w:color w:val="17365D"/>
                      <w:spacing w:val="0"/>
                      <w:sz w:val="28"/>
                      <w:szCs w:val="28"/>
                      <w:lang w:val="en-US"/>
                    </w:rPr>
                    <w:t>nso</w:t>
                  </w:r>
                  <w:r w:rsidRPr="00417CB2">
                    <w:rPr>
                      <w:rFonts w:ascii="Times New Roman CYR" w:hAnsi="Times New Roman CYR"/>
                      <w:b/>
                      <w:color w:val="17365D"/>
                      <w:spacing w:val="0"/>
                      <w:sz w:val="28"/>
                      <w:szCs w:val="28"/>
                    </w:rPr>
                    <w:t>.</w:t>
                  </w:r>
                  <w:r w:rsidRPr="00417CB2">
                    <w:rPr>
                      <w:rFonts w:ascii="Times New Roman CYR" w:hAnsi="Times New Roman CYR"/>
                      <w:b/>
                      <w:color w:val="17365D"/>
                      <w:spacing w:val="0"/>
                      <w:sz w:val="28"/>
                      <w:szCs w:val="28"/>
                      <w:lang w:val="en-US"/>
                    </w:rPr>
                    <w:t>ru</w:t>
                  </w:r>
                </w:p>
                <w:p w:rsidR="00037214" w:rsidRPr="00417CB2" w:rsidRDefault="00037214" w:rsidP="009A2E50">
                  <w:pPr>
                    <w:pStyle w:val="BodyText21"/>
                    <w:jc w:val="center"/>
                    <w:rPr>
                      <w:rFonts w:ascii="Times New Roman CYR" w:hAnsi="Times New Roman CYR"/>
                      <w:b/>
                      <w:color w:val="17365D"/>
                      <w:spacing w:val="0"/>
                      <w:sz w:val="24"/>
                    </w:rPr>
                  </w:pPr>
                </w:p>
                <w:p w:rsidR="00037214" w:rsidRDefault="00037214" w:rsidP="009A2E50"/>
              </w:txbxContent>
            </v:textbox>
          </v:shape>
        </w:pict>
      </w:r>
      <w:r>
        <w:rPr>
          <w:noProof/>
          <w:lang w:eastAsia="ru-RU"/>
        </w:rPr>
        <w:pict>
          <v:shape id="Загнутый угол 13" o:spid="_x0000_s1041" type="#_x0000_t65" style="position:absolute;margin-left:50.3pt;margin-top:350.05pt;width:510.85pt;height:200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" fillcolor="#92cddc" strokecolor="#92cddc" strokeweight="1pt">
            <v:fill color2="#daeef3" angle="135" focus="50%" type="gradient"/>
            <v:shadow on="t" color="#205867" opacity=".5" offset="1pt"/>
            <v:textbox>
              <w:txbxContent>
                <w:p w:rsidR="00037214" w:rsidRPr="00417CB2" w:rsidRDefault="00037214" w:rsidP="009A2E50">
                  <w:pPr>
                    <w:pStyle w:val="BodyText21"/>
                    <w:jc w:val="center"/>
                    <w:rPr>
                      <w:rFonts w:ascii="Times New Roman CYR" w:hAnsi="Times New Roman CYR"/>
                      <w:b/>
                      <w:color w:val="17365D"/>
                      <w:spacing w:val="0"/>
                      <w:sz w:val="28"/>
                      <w:szCs w:val="28"/>
                    </w:rPr>
                  </w:pPr>
                  <w:r w:rsidRPr="00417CB2">
                    <w:rPr>
                      <w:rFonts w:ascii="Times New Roman CYR" w:hAnsi="Times New Roman CYR"/>
                      <w:b/>
                      <w:color w:val="17365D"/>
                      <w:spacing w:val="0"/>
                      <w:sz w:val="28"/>
                      <w:szCs w:val="28"/>
                    </w:rPr>
                    <w:t>Контакты:</w:t>
                  </w:r>
                </w:p>
                <w:p w:rsidR="00037214" w:rsidRPr="00417CB2" w:rsidRDefault="00037214" w:rsidP="009A2E50">
                  <w:pPr>
                    <w:pStyle w:val="BodyText21"/>
                    <w:jc w:val="center"/>
                    <w:rPr>
                      <w:rFonts w:ascii="Times New Roman CYR" w:hAnsi="Times New Roman CYR"/>
                      <w:b/>
                      <w:color w:val="17365D"/>
                      <w:spacing w:val="0"/>
                      <w:sz w:val="28"/>
                      <w:szCs w:val="28"/>
                    </w:rPr>
                  </w:pPr>
                  <w:r w:rsidRPr="00417CB2">
                    <w:rPr>
                      <w:rFonts w:ascii="Times New Roman CYR" w:hAnsi="Times New Roman CYR"/>
                      <w:b/>
                      <w:color w:val="17365D"/>
                      <w:spacing w:val="0"/>
                      <w:sz w:val="28"/>
                      <w:szCs w:val="28"/>
                    </w:rPr>
                    <w:t xml:space="preserve">Министерство труда, занятости и трудовых ресурсов </w:t>
                  </w:r>
                </w:p>
                <w:p w:rsidR="00037214" w:rsidRPr="00417CB2" w:rsidRDefault="00037214" w:rsidP="009A2E50">
                  <w:pPr>
                    <w:pStyle w:val="BodyText21"/>
                    <w:jc w:val="center"/>
                    <w:rPr>
                      <w:rFonts w:ascii="Times New Roman CYR" w:hAnsi="Times New Roman CYR"/>
                      <w:b/>
                      <w:color w:val="17365D"/>
                      <w:spacing w:val="0"/>
                      <w:sz w:val="28"/>
                      <w:szCs w:val="28"/>
                    </w:rPr>
                  </w:pPr>
                  <w:r w:rsidRPr="00417CB2">
                    <w:rPr>
                      <w:rFonts w:ascii="Times New Roman CYR" w:hAnsi="Times New Roman CYR"/>
                      <w:b/>
                      <w:color w:val="17365D"/>
                      <w:spacing w:val="0"/>
                      <w:sz w:val="28"/>
                      <w:szCs w:val="28"/>
                    </w:rPr>
                    <w:t>Новосибирской  области</w:t>
                  </w:r>
                </w:p>
                <w:p w:rsidR="00037214" w:rsidRPr="00417CB2" w:rsidRDefault="00037214" w:rsidP="009A2E50">
                  <w:pPr>
                    <w:pStyle w:val="BodyText21"/>
                    <w:jc w:val="center"/>
                    <w:rPr>
                      <w:rFonts w:ascii="Times New Roman CYR" w:hAnsi="Times New Roman CYR"/>
                      <w:b/>
                      <w:color w:val="17365D"/>
                      <w:spacing w:val="0"/>
                      <w:sz w:val="28"/>
                      <w:szCs w:val="28"/>
                    </w:rPr>
                  </w:pPr>
                  <w:r w:rsidRPr="00417CB2">
                    <w:rPr>
                      <w:rFonts w:ascii="Times New Roman CYR" w:hAnsi="Times New Roman CYR"/>
                      <w:b/>
                      <w:color w:val="17365D"/>
                      <w:spacing w:val="0"/>
                      <w:sz w:val="28"/>
                      <w:szCs w:val="28"/>
                    </w:rPr>
                    <w:t xml:space="preserve">630004, г. Новосибирск, ул. Ленина, 28,  тел: (383) 222 72 50,  </w:t>
                  </w:r>
                </w:p>
                <w:p w:rsidR="00037214" w:rsidRPr="00417CB2" w:rsidRDefault="00037214" w:rsidP="009A2E50">
                  <w:pPr>
                    <w:pStyle w:val="BodyText21"/>
                    <w:jc w:val="center"/>
                    <w:rPr>
                      <w:rFonts w:ascii="Times New Roman CYR" w:hAnsi="Times New Roman CYR"/>
                      <w:b/>
                      <w:color w:val="17365D"/>
                      <w:spacing w:val="0"/>
                      <w:sz w:val="28"/>
                      <w:szCs w:val="28"/>
                    </w:rPr>
                  </w:pPr>
                  <w:r w:rsidRPr="00417CB2">
                    <w:rPr>
                      <w:rFonts w:ascii="Times New Roman CYR" w:hAnsi="Times New Roman CYR"/>
                      <w:b/>
                      <w:color w:val="17365D"/>
                      <w:spacing w:val="0"/>
                      <w:sz w:val="28"/>
                      <w:szCs w:val="28"/>
                    </w:rPr>
                    <w:t xml:space="preserve"> т/факс: 227 13 83</w:t>
                  </w:r>
                </w:p>
                <w:p w:rsidR="00037214" w:rsidRPr="00417CB2" w:rsidRDefault="00037214" w:rsidP="009A2E50">
                  <w:pPr>
                    <w:pStyle w:val="BodyText21"/>
                    <w:jc w:val="center"/>
                    <w:rPr>
                      <w:rFonts w:ascii="Times New Roman CYR" w:hAnsi="Times New Roman CYR"/>
                      <w:b/>
                      <w:color w:val="17365D"/>
                      <w:spacing w:val="0"/>
                      <w:sz w:val="28"/>
                      <w:szCs w:val="28"/>
                    </w:rPr>
                  </w:pPr>
                  <w:r w:rsidRPr="00417CB2">
                    <w:rPr>
                      <w:rFonts w:ascii="Times New Roman CYR" w:hAnsi="Times New Roman CYR"/>
                      <w:b/>
                      <w:color w:val="17365D"/>
                      <w:spacing w:val="0"/>
                      <w:sz w:val="28"/>
                      <w:szCs w:val="28"/>
                    </w:rPr>
                    <w:t xml:space="preserve">Отдел управления охраной труда и </w:t>
                  </w:r>
                </w:p>
                <w:p w:rsidR="00037214" w:rsidRPr="00417CB2" w:rsidRDefault="00037214" w:rsidP="009A2E50">
                  <w:pPr>
                    <w:pStyle w:val="BodyText21"/>
                    <w:jc w:val="center"/>
                    <w:rPr>
                      <w:rFonts w:ascii="Times New Roman CYR" w:hAnsi="Times New Roman CYR"/>
                      <w:b/>
                      <w:color w:val="17365D"/>
                      <w:spacing w:val="0"/>
                      <w:sz w:val="28"/>
                      <w:szCs w:val="28"/>
                    </w:rPr>
                  </w:pPr>
                  <w:r w:rsidRPr="00417CB2">
                    <w:rPr>
                      <w:rFonts w:ascii="Times New Roman CYR" w:hAnsi="Times New Roman CYR"/>
                      <w:b/>
                      <w:color w:val="17365D"/>
                      <w:spacing w:val="0"/>
                      <w:sz w:val="28"/>
                      <w:szCs w:val="28"/>
                    </w:rPr>
                    <w:t xml:space="preserve">государственной экспертизы условий труда управления труда </w:t>
                  </w:r>
                </w:p>
                <w:p w:rsidR="00037214" w:rsidRPr="00417CB2" w:rsidRDefault="00037214" w:rsidP="009A2E50">
                  <w:pPr>
                    <w:pStyle w:val="BodyText21"/>
                    <w:jc w:val="center"/>
                    <w:rPr>
                      <w:rFonts w:ascii="Times New Roman CYR" w:hAnsi="Times New Roman CYR"/>
                      <w:b/>
                      <w:color w:val="17365D"/>
                      <w:spacing w:val="0"/>
                      <w:sz w:val="28"/>
                      <w:szCs w:val="28"/>
                    </w:rPr>
                  </w:pPr>
                  <w:r w:rsidRPr="00417CB2">
                    <w:rPr>
                      <w:rFonts w:ascii="Times New Roman CYR" w:hAnsi="Times New Roman CYR"/>
                      <w:b/>
                      <w:color w:val="17365D"/>
                      <w:spacing w:val="0"/>
                      <w:sz w:val="28"/>
                      <w:szCs w:val="28"/>
                    </w:rPr>
                    <w:t>тел. 222 11 53;  т/факс 222 45 26</w:t>
                  </w:r>
                </w:p>
                <w:p w:rsidR="00037214" w:rsidRPr="00417CB2" w:rsidRDefault="00037214" w:rsidP="009A2E50">
                  <w:pPr>
                    <w:pStyle w:val="BodyText21"/>
                    <w:jc w:val="center"/>
                    <w:rPr>
                      <w:rFonts w:ascii="Times New Roman CYR" w:hAnsi="Times New Roman CYR"/>
                      <w:b/>
                      <w:color w:val="17365D"/>
                      <w:spacing w:val="0"/>
                      <w:sz w:val="28"/>
                      <w:szCs w:val="28"/>
                    </w:rPr>
                  </w:pPr>
                  <w:r w:rsidRPr="00417CB2">
                    <w:rPr>
                      <w:rFonts w:ascii="Times New Roman CYR" w:hAnsi="Times New Roman CYR"/>
                      <w:b/>
                      <w:color w:val="17365D"/>
                      <w:spacing w:val="0"/>
                      <w:sz w:val="28"/>
                      <w:szCs w:val="28"/>
                      <w:lang w:val="en-US"/>
                    </w:rPr>
                    <w:t>E</w:t>
                  </w:r>
                  <w:r w:rsidRPr="00417CB2">
                    <w:rPr>
                      <w:rFonts w:ascii="Times New Roman CYR" w:hAnsi="Times New Roman CYR"/>
                      <w:b/>
                      <w:color w:val="17365D"/>
                      <w:spacing w:val="0"/>
                      <w:sz w:val="28"/>
                      <w:szCs w:val="28"/>
                    </w:rPr>
                    <w:t>-</w:t>
                  </w:r>
                  <w:r w:rsidRPr="00417CB2">
                    <w:rPr>
                      <w:rFonts w:ascii="Times New Roman CYR" w:hAnsi="Times New Roman CYR"/>
                      <w:b/>
                      <w:color w:val="17365D"/>
                      <w:spacing w:val="0"/>
                      <w:sz w:val="28"/>
                      <w:szCs w:val="28"/>
                      <w:lang w:val="en-US"/>
                    </w:rPr>
                    <w:t>mail</w:t>
                  </w:r>
                  <w:r w:rsidRPr="00417CB2">
                    <w:rPr>
                      <w:rFonts w:ascii="Times New Roman CYR" w:hAnsi="Times New Roman CYR"/>
                      <w:b/>
                      <w:color w:val="17365D"/>
                      <w:spacing w:val="0"/>
                      <w:sz w:val="28"/>
                      <w:szCs w:val="28"/>
                    </w:rPr>
                    <w:t>:</w:t>
                  </w:r>
                  <w:r w:rsidRPr="00417CB2">
                    <w:rPr>
                      <w:rFonts w:ascii="Times New Roman CYR" w:hAnsi="Times New Roman CYR"/>
                      <w:b/>
                      <w:color w:val="17365D"/>
                      <w:spacing w:val="0"/>
                      <w:sz w:val="28"/>
                      <w:szCs w:val="28"/>
                      <w:lang w:val="en-US"/>
                    </w:rPr>
                    <w:t>nalp</w:t>
                  </w:r>
                  <w:r w:rsidRPr="00417CB2">
                    <w:rPr>
                      <w:rFonts w:ascii="Times New Roman CYR" w:hAnsi="Times New Roman CYR"/>
                      <w:b/>
                      <w:color w:val="17365D"/>
                      <w:spacing w:val="0"/>
                      <w:sz w:val="28"/>
                      <w:szCs w:val="28"/>
                    </w:rPr>
                    <w:t>@</w:t>
                  </w:r>
                  <w:r w:rsidRPr="00417CB2">
                    <w:rPr>
                      <w:rFonts w:ascii="Times New Roman CYR" w:hAnsi="Times New Roman CYR"/>
                      <w:b/>
                      <w:color w:val="17365D"/>
                      <w:spacing w:val="0"/>
                      <w:sz w:val="28"/>
                      <w:szCs w:val="28"/>
                      <w:lang w:val="en-US"/>
                    </w:rPr>
                    <w:t>mintrud</w:t>
                  </w:r>
                  <w:r w:rsidRPr="00417CB2">
                    <w:rPr>
                      <w:rFonts w:ascii="Times New Roman CYR" w:hAnsi="Times New Roman CYR"/>
                      <w:b/>
                      <w:color w:val="17365D"/>
                      <w:spacing w:val="0"/>
                      <w:sz w:val="28"/>
                      <w:szCs w:val="28"/>
                    </w:rPr>
                    <w:t>.</w:t>
                  </w:r>
                  <w:r w:rsidRPr="00417CB2">
                    <w:rPr>
                      <w:rFonts w:ascii="Times New Roman CYR" w:hAnsi="Times New Roman CYR"/>
                      <w:b/>
                      <w:color w:val="17365D"/>
                      <w:spacing w:val="0"/>
                      <w:sz w:val="28"/>
                      <w:szCs w:val="28"/>
                      <w:lang w:val="en-US"/>
                    </w:rPr>
                    <w:t>nso</w:t>
                  </w:r>
                  <w:r w:rsidRPr="00417CB2">
                    <w:rPr>
                      <w:rFonts w:ascii="Times New Roman CYR" w:hAnsi="Times New Roman CYR"/>
                      <w:b/>
                      <w:color w:val="17365D"/>
                      <w:spacing w:val="0"/>
                      <w:sz w:val="28"/>
                      <w:szCs w:val="28"/>
                    </w:rPr>
                    <w:t>.</w:t>
                  </w:r>
                  <w:r w:rsidRPr="00417CB2">
                    <w:rPr>
                      <w:rFonts w:ascii="Times New Roman CYR" w:hAnsi="Times New Roman CYR"/>
                      <w:b/>
                      <w:color w:val="17365D"/>
                      <w:spacing w:val="0"/>
                      <w:sz w:val="28"/>
                      <w:szCs w:val="28"/>
                      <w:lang w:val="en-US"/>
                    </w:rPr>
                    <w:t>ru</w:t>
                  </w:r>
                </w:p>
                <w:p w:rsidR="00037214" w:rsidRPr="00417CB2" w:rsidRDefault="00037214" w:rsidP="009A2E50">
                  <w:pPr>
                    <w:pStyle w:val="BodyText21"/>
                    <w:jc w:val="center"/>
                    <w:rPr>
                      <w:rFonts w:ascii="Times New Roman CYR" w:hAnsi="Times New Roman CYR"/>
                      <w:b/>
                      <w:color w:val="17365D"/>
                      <w:spacing w:val="0"/>
                      <w:sz w:val="24"/>
                    </w:rPr>
                  </w:pPr>
                </w:p>
                <w:p w:rsidR="00037214" w:rsidRDefault="00037214" w:rsidP="009A2E50"/>
              </w:txbxContent>
            </v:textbox>
          </v:shape>
        </w:pict>
      </w:r>
      <w:r>
        <w:rPr>
          <w:noProof/>
          <w:lang w:eastAsia="ru-RU"/>
        </w:rPr>
        <w:pict>
          <v:shape id="Загнутый угол 12" o:spid="_x0000_s1042" type="#_x0000_t65" style="position:absolute;margin-left:50.3pt;margin-top:350.05pt;width:510.85pt;height:200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" fillcolor="#92cddc" strokecolor="#92cddc" strokeweight="1pt">
            <v:fill color2="#daeef3" angle="135" focus="50%" type="gradient"/>
            <v:shadow on="t" color="#205867" opacity=".5" offset="1pt"/>
            <v:textbox>
              <w:txbxContent>
                <w:p w:rsidR="00037214" w:rsidRPr="00417CB2" w:rsidRDefault="00037214" w:rsidP="009A2E50">
                  <w:pPr>
                    <w:pStyle w:val="BodyText21"/>
                    <w:jc w:val="center"/>
                    <w:rPr>
                      <w:rFonts w:ascii="Times New Roman CYR" w:hAnsi="Times New Roman CYR"/>
                      <w:b/>
                      <w:color w:val="17365D"/>
                      <w:spacing w:val="0"/>
                      <w:sz w:val="28"/>
                      <w:szCs w:val="28"/>
                    </w:rPr>
                  </w:pPr>
                  <w:r w:rsidRPr="00417CB2">
                    <w:rPr>
                      <w:rFonts w:ascii="Times New Roman CYR" w:hAnsi="Times New Roman CYR"/>
                      <w:b/>
                      <w:color w:val="17365D"/>
                      <w:spacing w:val="0"/>
                      <w:sz w:val="28"/>
                      <w:szCs w:val="28"/>
                    </w:rPr>
                    <w:t>Контакты:</w:t>
                  </w:r>
                </w:p>
                <w:p w:rsidR="00037214" w:rsidRPr="00417CB2" w:rsidRDefault="00037214" w:rsidP="009A2E50">
                  <w:pPr>
                    <w:pStyle w:val="BodyText21"/>
                    <w:jc w:val="center"/>
                    <w:rPr>
                      <w:rFonts w:ascii="Times New Roman CYR" w:hAnsi="Times New Roman CYR"/>
                      <w:b/>
                      <w:color w:val="17365D"/>
                      <w:spacing w:val="0"/>
                      <w:sz w:val="28"/>
                      <w:szCs w:val="28"/>
                    </w:rPr>
                  </w:pPr>
                  <w:r w:rsidRPr="00417CB2">
                    <w:rPr>
                      <w:rFonts w:ascii="Times New Roman CYR" w:hAnsi="Times New Roman CYR"/>
                      <w:b/>
                      <w:color w:val="17365D"/>
                      <w:spacing w:val="0"/>
                      <w:sz w:val="28"/>
                      <w:szCs w:val="28"/>
                    </w:rPr>
                    <w:t xml:space="preserve">Министерство труда, занятости и трудовых ресурсов </w:t>
                  </w:r>
                </w:p>
                <w:p w:rsidR="00037214" w:rsidRPr="00417CB2" w:rsidRDefault="00037214" w:rsidP="009A2E50">
                  <w:pPr>
                    <w:pStyle w:val="BodyText21"/>
                    <w:jc w:val="center"/>
                    <w:rPr>
                      <w:rFonts w:ascii="Times New Roman CYR" w:hAnsi="Times New Roman CYR"/>
                      <w:b/>
                      <w:color w:val="17365D"/>
                      <w:spacing w:val="0"/>
                      <w:sz w:val="28"/>
                      <w:szCs w:val="28"/>
                    </w:rPr>
                  </w:pPr>
                  <w:r w:rsidRPr="00417CB2">
                    <w:rPr>
                      <w:rFonts w:ascii="Times New Roman CYR" w:hAnsi="Times New Roman CYR"/>
                      <w:b/>
                      <w:color w:val="17365D"/>
                      <w:spacing w:val="0"/>
                      <w:sz w:val="28"/>
                      <w:szCs w:val="28"/>
                    </w:rPr>
                    <w:t>Новосибирской  области</w:t>
                  </w:r>
                </w:p>
                <w:p w:rsidR="00037214" w:rsidRPr="00417CB2" w:rsidRDefault="00037214" w:rsidP="009A2E50">
                  <w:pPr>
                    <w:pStyle w:val="BodyText21"/>
                    <w:jc w:val="center"/>
                    <w:rPr>
                      <w:rFonts w:ascii="Times New Roman CYR" w:hAnsi="Times New Roman CYR"/>
                      <w:b/>
                      <w:color w:val="17365D"/>
                      <w:spacing w:val="0"/>
                      <w:sz w:val="28"/>
                      <w:szCs w:val="28"/>
                    </w:rPr>
                  </w:pPr>
                  <w:r w:rsidRPr="00417CB2">
                    <w:rPr>
                      <w:rFonts w:ascii="Times New Roman CYR" w:hAnsi="Times New Roman CYR"/>
                      <w:b/>
                      <w:color w:val="17365D"/>
                      <w:spacing w:val="0"/>
                      <w:sz w:val="28"/>
                      <w:szCs w:val="28"/>
                    </w:rPr>
                    <w:t xml:space="preserve">630004, г. Новосибирск, ул. Ленина, 28,  тел: (383) 222 72 50,  </w:t>
                  </w:r>
                </w:p>
                <w:p w:rsidR="00037214" w:rsidRPr="00417CB2" w:rsidRDefault="00037214" w:rsidP="009A2E50">
                  <w:pPr>
                    <w:pStyle w:val="BodyText21"/>
                    <w:jc w:val="center"/>
                    <w:rPr>
                      <w:rFonts w:ascii="Times New Roman CYR" w:hAnsi="Times New Roman CYR"/>
                      <w:b/>
                      <w:color w:val="17365D"/>
                      <w:spacing w:val="0"/>
                      <w:sz w:val="28"/>
                      <w:szCs w:val="28"/>
                    </w:rPr>
                  </w:pPr>
                  <w:r w:rsidRPr="00417CB2">
                    <w:rPr>
                      <w:rFonts w:ascii="Times New Roman CYR" w:hAnsi="Times New Roman CYR"/>
                      <w:b/>
                      <w:color w:val="17365D"/>
                      <w:spacing w:val="0"/>
                      <w:sz w:val="28"/>
                      <w:szCs w:val="28"/>
                    </w:rPr>
                    <w:t xml:space="preserve"> т/факс: 227 13 83</w:t>
                  </w:r>
                </w:p>
                <w:p w:rsidR="00037214" w:rsidRPr="00417CB2" w:rsidRDefault="00037214" w:rsidP="009A2E50">
                  <w:pPr>
                    <w:pStyle w:val="BodyText21"/>
                    <w:jc w:val="center"/>
                    <w:rPr>
                      <w:rFonts w:ascii="Times New Roman CYR" w:hAnsi="Times New Roman CYR"/>
                      <w:b/>
                      <w:color w:val="17365D"/>
                      <w:spacing w:val="0"/>
                      <w:sz w:val="28"/>
                      <w:szCs w:val="28"/>
                    </w:rPr>
                  </w:pPr>
                  <w:r w:rsidRPr="00417CB2">
                    <w:rPr>
                      <w:rFonts w:ascii="Times New Roman CYR" w:hAnsi="Times New Roman CYR"/>
                      <w:b/>
                      <w:color w:val="17365D"/>
                      <w:spacing w:val="0"/>
                      <w:sz w:val="28"/>
                      <w:szCs w:val="28"/>
                    </w:rPr>
                    <w:t xml:space="preserve">Отдел управления охраной труда и </w:t>
                  </w:r>
                </w:p>
                <w:p w:rsidR="00037214" w:rsidRPr="00417CB2" w:rsidRDefault="00037214" w:rsidP="009A2E50">
                  <w:pPr>
                    <w:pStyle w:val="BodyText21"/>
                    <w:jc w:val="center"/>
                    <w:rPr>
                      <w:rFonts w:ascii="Times New Roman CYR" w:hAnsi="Times New Roman CYR"/>
                      <w:b/>
                      <w:color w:val="17365D"/>
                      <w:spacing w:val="0"/>
                      <w:sz w:val="28"/>
                      <w:szCs w:val="28"/>
                    </w:rPr>
                  </w:pPr>
                  <w:r w:rsidRPr="00417CB2">
                    <w:rPr>
                      <w:rFonts w:ascii="Times New Roman CYR" w:hAnsi="Times New Roman CYR"/>
                      <w:b/>
                      <w:color w:val="17365D"/>
                      <w:spacing w:val="0"/>
                      <w:sz w:val="28"/>
                      <w:szCs w:val="28"/>
                    </w:rPr>
                    <w:t xml:space="preserve">государственной экспертизы условий труда управления труда </w:t>
                  </w:r>
                </w:p>
                <w:p w:rsidR="00037214" w:rsidRPr="00417CB2" w:rsidRDefault="00037214" w:rsidP="009A2E50">
                  <w:pPr>
                    <w:pStyle w:val="BodyText21"/>
                    <w:jc w:val="center"/>
                    <w:rPr>
                      <w:rFonts w:ascii="Times New Roman CYR" w:hAnsi="Times New Roman CYR"/>
                      <w:b/>
                      <w:color w:val="17365D"/>
                      <w:spacing w:val="0"/>
                      <w:sz w:val="28"/>
                      <w:szCs w:val="28"/>
                    </w:rPr>
                  </w:pPr>
                  <w:r w:rsidRPr="00417CB2">
                    <w:rPr>
                      <w:rFonts w:ascii="Times New Roman CYR" w:hAnsi="Times New Roman CYR"/>
                      <w:b/>
                      <w:color w:val="17365D"/>
                      <w:spacing w:val="0"/>
                      <w:sz w:val="28"/>
                      <w:szCs w:val="28"/>
                    </w:rPr>
                    <w:t>тел. 222 11 53;  т/факс 222 45 26</w:t>
                  </w:r>
                </w:p>
                <w:p w:rsidR="00037214" w:rsidRPr="00417CB2" w:rsidRDefault="00037214" w:rsidP="009A2E50">
                  <w:pPr>
                    <w:pStyle w:val="BodyText21"/>
                    <w:jc w:val="center"/>
                    <w:rPr>
                      <w:rFonts w:ascii="Times New Roman CYR" w:hAnsi="Times New Roman CYR"/>
                      <w:b/>
                      <w:color w:val="17365D"/>
                      <w:spacing w:val="0"/>
                      <w:sz w:val="28"/>
                      <w:szCs w:val="28"/>
                    </w:rPr>
                  </w:pPr>
                  <w:r w:rsidRPr="00417CB2">
                    <w:rPr>
                      <w:rFonts w:ascii="Times New Roman CYR" w:hAnsi="Times New Roman CYR"/>
                      <w:b/>
                      <w:color w:val="17365D"/>
                      <w:spacing w:val="0"/>
                      <w:sz w:val="28"/>
                      <w:szCs w:val="28"/>
                      <w:lang w:val="en-US"/>
                    </w:rPr>
                    <w:t>E</w:t>
                  </w:r>
                  <w:r w:rsidRPr="00417CB2">
                    <w:rPr>
                      <w:rFonts w:ascii="Times New Roman CYR" w:hAnsi="Times New Roman CYR"/>
                      <w:b/>
                      <w:color w:val="17365D"/>
                      <w:spacing w:val="0"/>
                      <w:sz w:val="28"/>
                      <w:szCs w:val="28"/>
                    </w:rPr>
                    <w:t>-</w:t>
                  </w:r>
                  <w:r w:rsidRPr="00417CB2">
                    <w:rPr>
                      <w:rFonts w:ascii="Times New Roman CYR" w:hAnsi="Times New Roman CYR"/>
                      <w:b/>
                      <w:color w:val="17365D"/>
                      <w:spacing w:val="0"/>
                      <w:sz w:val="28"/>
                      <w:szCs w:val="28"/>
                      <w:lang w:val="en-US"/>
                    </w:rPr>
                    <w:t>mail</w:t>
                  </w:r>
                  <w:r w:rsidRPr="00417CB2">
                    <w:rPr>
                      <w:rFonts w:ascii="Times New Roman CYR" w:hAnsi="Times New Roman CYR"/>
                      <w:b/>
                      <w:color w:val="17365D"/>
                      <w:spacing w:val="0"/>
                      <w:sz w:val="28"/>
                      <w:szCs w:val="28"/>
                    </w:rPr>
                    <w:t>:</w:t>
                  </w:r>
                  <w:r w:rsidRPr="00417CB2">
                    <w:rPr>
                      <w:rFonts w:ascii="Times New Roman CYR" w:hAnsi="Times New Roman CYR"/>
                      <w:b/>
                      <w:color w:val="17365D"/>
                      <w:spacing w:val="0"/>
                      <w:sz w:val="28"/>
                      <w:szCs w:val="28"/>
                      <w:lang w:val="en-US"/>
                    </w:rPr>
                    <w:t>nalp</w:t>
                  </w:r>
                  <w:r w:rsidRPr="00417CB2">
                    <w:rPr>
                      <w:rFonts w:ascii="Times New Roman CYR" w:hAnsi="Times New Roman CYR"/>
                      <w:b/>
                      <w:color w:val="17365D"/>
                      <w:spacing w:val="0"/>
                      <w:sz w:val="28"/>
                      <w:szCs w:val="28"/>
                    </w:rPr>
                    <w:t>@</w:t>
                  </w:r>
                  <w:r w:rsidRPr="00417CB2">
                    <w:rPr>
                      <w:rFonts w:ascii="Times New Roman CYR" w:hAnsi="Times New Roman CYR"/>
                      <w:b/>
                      <w:color w:val="17365D"/>
                      <w:spacing w:val="0"/>
                      <w:sz w:val="28"/>
                      <w:szCs w:val="28"/>
                      <w:lang w:val="en-US"/>
                    </w:rPr>
                    <w:t>mintrud</w:t>
                  </w:r>
                  <w:r w:rsidRPr="00417CB2">
                    <w:rPr>
                      <w:rFonts w:ascii="Times New Roman CYR" w:hAnsi="Times New Roman CYR"/>
                      <w:b/>
                      <w:color w:val="17365D"/>
                      <w:spacing w:val="0"/>
                      <w:sz w:val="28"/>
                      <w:szCs w:val="28"/>
                    </w:rPr>
                    <w:t>.</w:t>
                  </w:r>
                  <w:r w:rsidRPr="00417CB2">
                    <w:rPr>
                      <w:rFonts w:ascii="Times New Roman CYR" w:hAnsi="Times New Roman CYR"/>
                      <w:b/>
                      <w:color w:val="17365D"/>
                      <w:spacing w:val="0"/>
                      <w:sz w:val="28"/>
                      <w:szCs w:val="28"/>
                      <w:lang w:val="en-US"/>
                    </w:rPr>
                    <w:t>nso</w:t>
                  </w:r>
                  <w:r w:rsidRPr="00417CB2">
                    <w:rPr>
                      <w:rFonts w:ascii="Times New Roman CYR" w:hAnsi="Times New Roman CYR"/>
                      <w:b/>
                      <w:color w:val="17365D"/>
                      <w:spacing w:val="0"/>
                      <w:sz w:val="28"/>
                      <w:szCs w:val="28"/>
                    </w:rPr>
                    <w:t>.</w:t>
                  </w:r>
                  <w:r w:rsidRPr="00417CB2">
                    <w:rPr>
                      <w:rFonts w:ascii="Times New Roman CYR" w:hAnsi="Times New Roman CYR"/>
                      <w:b/>
                      <w:color w:val="17365D"/>
                      <w:spacing w:val="0"/>
                      <w:sz w:val="28"/>
                      <w:szCs w:val="28"/>
                      <w:lang w:val="en-US"/>
                    </w:rPr>
                    <w:t>ru</w:t>
                  </w:r>
                </w:p>
                <w:p w:rsidR="00037214" w:rsidRPr="00417CB2" w:rsidRDefault="00037214" w:rsidP="009A2E50">
                  <w:pPr>
                    <w:pStyle w:val="BodyText21"/>
                    <w:jc w:val="center"/>
                    <w:rPr>
                      <w:rFonts w:ascii="Times New Roman CYR" w:hAnsi="Times New Roman CYR"/>
                      <w:b/>
                      <w:color w:val="17365D"/>
                      <w:spacing w:val="0"/>
                      <w:sz w:val="24"/>
                    </w:rPr>
                  </w:pPr>
                </w:p>
                <w:p w:rsidR="00037214" w:rsidRDefault="00037214" w:rsidP="009A2E50"/>
              </w:txbxContent>
            </v:textbox>
          </v:shape>
        </w:pict>
      </w:r>
    </w:p>
    <w:p w:rsidR="00037214" w:rsidRDefault="00037214" w:rsidP="0046793C">
      <w:pPr>
        <w:rPr>
          <w:rFonts w:ascii="Times New Roman" w:hAnsi="Times New Roman"/>
          <w:sz w:val="24"/>
          <w:szCs w:val="24"/>
          <w:lang w:eastAsia="ru-RU"/>
        </w:rPr>
      </w:pPr>
    </w:p>
    <w:p w:rsidR="00037214" w:rsidRDefault="00037214" w:rsidP="0046793C">
      <w:pPr>
        <w:rPr>
          <w:rFonts w:ascii="Times New Roman" w:hAnsi="Times New Roman"/>
          <w:sz w:val="24"/>
          <w:szCs w:val="24"/>
          <w:lang w:eastAsia="ru-RU"/>
        </w:rPr>
      </w:pPr>
    </w:p>
    <w:p w:rsidR="00037214" w:rsidRDefault="00037214" w:rsidP="0046793C">
      <w:pPr>
        <w:rPr>
          <w:rFonts w:ascii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pict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Табличка 17" o:spid="_x0000_s1043" type="#_x0000_t21" style="position:absolute;margin-left:9.3pt;margin-top:15.25pt;width:486pt;height:239.25pt;z-index:251665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" fillcolor="#00b0f0" stroked="f" strokeweight="1pt">
            <v:fill color2="#dbe5f1" rotate="t" angle="45" colors="0 #00b0f0;26214f #c6d9f1;45875f #c4d6eb;1 #dce6f2" focus="100%" type="gradient"/>
            <v:shadow on="t" color="black" opacity="26214f" origin="-.5,-.5" offset=".74836mm,.74836mm"/>
            <v:textbox>
              <w:txbxContent>
                <w:p w:rsidR="00037214" w:rsidRDefault="00037214" w:rsidP="005D50AD">
                  <w:pPr>
                    <w:pStyle w:val="BodyText21"/>
                    <w:jc w:val="center"/>
                    <w:rPr>
                      <w:rFonts w:ascii="Times New Roman CYR" w:hAnsi="Times New Roman CYR"/>
                      <w:b/>
                      <w:color w:val="17365D"/>
                      <w:spacing w:val="0"/>
                      <w:sz w:val="28"/>
                      <w:szCs w:val="28"/>
                    </w:rPr>
                  </w:pPr>
                  <w:r w:rsidRPr="00417CB2">
                    <w:rPr>
                      <w:rFonts w:ascii="Times New Roman CYR" w:hAnsi="Times New Roman CYR"/>
                      <w:b/>
                      <w:color w:val="17365D"/>
                      <w:spacing w:val="0"/>
                      <w:sz w:val="28"/>
                      <w:szCs w:val="28"/>
                    </w:rPr>
                    <w:t>Контакты:</w:t>
                  </w:r>
                </w:p>
                <w:p w:rsidR="00037214" w:rsidRPr="00417CB2" w:rsidRDefault="00037214" w:rsidP="005D50AD">
                  <w:pPr>
                    <w:pStyle w:val="BodyText21"/>
                    <w:jc w:val="center"/>
                    <w:rPr>
                      <w:rFonts w:ascii="Times New Roman CYR" w:hAnsi="Times New Roman CYR"/>
                      <w:b/>
                      <w:color w:val="17365D"/>
                      <w:spacing w:val="0"/>
                      <w:sz w:val="28"/>
                      <w:szCs w:val="28"/>
                    </w:rPr>
                  </w:pPr>
                </w:p>
                <w:p w:rsidR="00037214" w:rsidRPr="00417CB2" w:rsidRDefault="00037214" w:rsidP="005D50AD">
                  <w:pPr>
                    <w:pStyle w:val="BodyText21"/>
                    <w:jc w:val="center"/>
                    <w:rPr>
                      <w:rFonts w:ascii="Times New Roman CYR" w:hAnsi="Times New Roman CYR"/>
                      <w:b/>
                      <w:color w:val="17365D"/>
                      <w:spacing w:val="0"/>
                      <w:sz w:val="28"/>
                      <w:szCs w:val="28"/>
                    </w:rPr>
                  </w:pPr>
                  <w:r w:rsidRPr="00417CB2">
                    <w:rPr>
                      <w:rFonts w:ascii="Times New Roman CYR" w:hAnsi="Times New Roman CYR"/>
                      <w:b/>
                      <w:color w:val="17365D"/>
                      <w:spacing w:val="0"/>
                      <w:sz w:val="28"/>
                      <w:szCs w:val="28"/>
                    </w:rPr>
                    <w:t xml:space="preserve">Министерство труда, занятости и трудовых ресурсов </w:t>
                  </w:r>
                </w:p>
                <w:p w:rsidR="00037214" w:rsidRPr="00417CB2" w:rsidRDefault="00037214" w:rsidP="005D50AD">
                  <w:pPr>
                    <w:pStyle w:val="BodyText21"/>
                    <w:jc w:val="center"/>
                    <w:rPr>
                      <w:rFonts w:ascii="Times New Roman CYR" w:hAnsi="Times New Roman CYR"/>
                      <w:b/>
                      <w:color w:val="17365D"/>
                      <w:spacing w:val="0"/>
                      <w:sz w:val="28"/>
                      <w:szCs w:val="28"/>
                    </w:rPr>
                  </w:pPr>
                  <w:r>
                    <w:rPr>
                      <w:rFonts w:ascii="Times New Roman CYR" w:hAnsi="Times New Roman CYR"/>
                      <w:b/>
                      <w:color w:val="17365D"/>
                      <w:spacing w:val="0"/>
                      <w:sz w:val="28"/>
                      <w:szCs w:val="28"/>
                    </w:rPr>
                    <w:t>Новосибирской</w:t>
                  </w:r>
                  <w:r w:rsidRPr="00417CB2">
                    <w:rPr>
                      <w:rFonts w:ascii="Times New Roman CYR" w:hAnsi="Times New Roman CYR"/>
                      <w:b/>
                      <w:color w:val="17365D"/>
                      <w:spacing w:val="0"/>
                      <w:sz w:val="28"/>
                      <w:szCs w:val="28"/>
                    </w:rPr>
                    <w:t xml:space="preserve"> области</w:t>
                  </w:r>
                </w:p>
                <w:p w:rsidR="00037214" w:rsidRPr="00FF30C4" w:rsidRDefault="00037214" w:rsidP="00FF30C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2060"/>
                      <w:sz w:val="28"/>
                      <w:szCs w:val="27"/>
                      <w:lang w:eastAsia="ru-RU"/>
                    </w:rPr>
                  </w:pPr>
                  <w:r w:rsidRPr="00FF30C4">
                    <w:rPr>
                      <w:rFonts w:ascii="Times New Roman" w:hAnsi="Times New Roman"/>
                      <w:b/>
                      <w:color w:val="002060"/>
                      <w:sz w:val="28"/>
                      <w:szCs w:val="27"/>
                      <w:lang w:eastAsia="ru-RU"/>
                    </w:rPr>
                    <w:t>Ленина ул., д. 28, г. Новосибирск, 630004</w:t>
                  </w:r>
                </w:p>
                <w:p w:rsidR="00037214" w:rsidRPr="00FF30C4" w:rsidRDefault="00037214" w:rsidP="00FF30C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2060"/>
                      <w:sz w:val="28"/>
                      <w:szCs w:val="27"/>
                      <w:lang w:eastAsia="ru-RU"/>
                    </w:rPr>
                  </w:pPr>
                  <w:r w:rsidRPr="00FF30C4">
                    <w:rPr>
                      <w:rFonts w:ascii="Times New Roman" w:hAnsi="Times New Roman"/>
                      <w:b/>
                      <w:color w:val="002060"/>
                      <w:sz w:val="28"/>
                      <w:szCs w:val="27"/>
                      <w:lang w:eastAsia="ru-RU"/>
                    </w:rPr>
                    <w:t>тел.: (383) 222-72-50, факс: (383) 227-13-83</w:t>
                  </w:r>
                </w:p>
                <w:p w:rsidR="00037214" w:rsidRDefault="00037214" w:rsidP="005D50AD">
                  <w:pPr>
                    <w:pStyle w:val="BodyText21"/>
                    <w:jc w:val="center"/>
                    <w:rPr>
                      <w:rFonts w:ascii="Times New Roman CYR" w:hAnsi="Times New Roman CYR"/>
                      <w:b/>
                      <w:color w:val="17365D"/>
                      <w:spacing w:val="0"/>
                      <w:sz w:val="28"/>
                      <w:szCs w:val="28"/>
                    </w:rPr>
                  </w:pPr>
                </w:p>
                <w:p w:rsidR="00037214" w:rsidRPr="00417CB2" w:rsidRDefault="00037214" w:rsidP="005D50AD">
                  <w:pPr>
                    <w:pStyle w:val="BodyText21"/>
                    <w:jc w:val="center"/>
                    <w:rPr>
                      <w:rFonts w:ascii="Times New Roman CYR" w:hAnsi="Times New Roman CYR"/>
                      <w:b/>
                      <w:color w:val="17365D"/>
                      <w:spacing w:val="0"/>
                      <w:sz w:val="28"/>
                      <w:szCs w:val="28"/>
                    </w:rPr>
                  </w:pPr>
                  <w:r w:rsidRPr="00417CB2">
                    <w:rPr>
                      <w:rFonts w:ascii="Times New Roman CYR" w:hAnsi="Times New Roman CYR"/>
                      <w:b/>
                      <w:color w:val="17365D"/>
                      <w:spacing w:val="0"/>
                      <w:sz w:val="28"/>
                      <w:szCs w:val="28"/>
                    </w:rPr>
                    <w:t xml:space="preserve">Отдел управления охраной труда и </w:t>
                  </w:r>
                </w:p>
                <w:p w:rsidR="00037214" w:rsidRPr="00417CB2" w:rsidRDefault="00037214" w:rsidP="005D50AD">
                  <w:pPr>
                    <w:pStyle w:val="BodyText21"/>
                    <w:jc w:val="center"/>
                    <w:rPr>
                      <w:rFonts w:ascii="Times New Roman CYR" w:hAnsi="Times New Roman CYR"/>
                      <w:b/>
                      <w:color w:val="17365D"/>
                      <w:spacing w:val="0"/>
                      <w:sz w:val="28"/>
                      <w:szCs w:val="28"/>
                    </w:rPr>
                  </w:pPr>
                  <w:r w:rsidRPr="00417CB2">
                    <w:rPr>
                      <w:rFonts w:ascii="Times New Roman CYR" w:hAnsi="Times New Roman CYR"/>
                      <w:b/>
                      <w:color w:val="17365D"/>
                      <w:spacing w:val="0"/>
                      <w:sz w:val="28"/>
                      <w:szCs w:val="28"/>
                    </w:rPr>
                    <w:t xml:space="preserve">государственной экспертизы условий труда управления труда </w:t>
                  </w:r>
                </w:p>
                <w:p w:rsidR="00037214" w:rsidRPr="00417CB2" w:rsidRDefault="00037214" w:rsidP="005D50AD">
                  <w:pPr>
                    <w:pStyle w:val="BodyText21"/>
                    <w:jc w:val="center"/>
                    <w:rPr>
                      <w:rFonts w:ascii="Times New Roman CYR" w:hAnsi="Times New Roman CYR"/>
                      <w:b/>
                      <w:color w:val="17365D"/>
                      <w:spacing w:val="0"/>
                      <w:sz w:val="28"/>
                      <w:szCs w:val="28"/>
                    </w:rPr>
                  </w:pPr>
                  <w:r w:rsidRPr="00417CB2">
                    <w:rPr>
                      <w:rFonts w:ascii="Times New Roman CYR" w:hAnsi="Times New Roman CYR"/>
                      <w:b/>
                      <w:color w:val="17365D"/>
                      <w:spacing w:val="0"/>
                      <w:sz w:val="28"/>
                      <w:szCs w:val="28"/>
                    </w:rPr>
                    <w:t>тел.</w:t>
                  </w:r>
                  <w:r>
                    <w:rPr>
                      <w:rFonts w:ascii="Times New Roman CYR" w:hAnsi="Times New Roman CYR"/>
                      <w:b/>
                      <w:color w:val="17365D"/>
                      <w:spacing w:val="0"/>
                      <w:sz w:val="28"/>
                      <w:szCs w:val="28"/>
                    </w:rPr>
                    <w:t xml:space="preserve">: (383) 222-11-53, </w:t>
                  </w:r>
                  <w:r w:rsidRPr="00417CB2">
                    <w:rPr>
                      <w:rFonts w:ascii="Times New Roman CYR" w:hAnsi="Times New Roman CYR"/>
                      <w:b/>
                      <w:color w:val="17365D"/>
                      <w:spacing w:val="0"/>
                      <w:sz w:val="28"/>
                      <w:szCs w:val="28"/>
                    </w:rPr>
                    <w:t>факс</w:t>
                  </w:r>
                  <w:r>
                    <w:rPr>
                      <w:rFonts w:ascii="Times New Roman CYR" w:hAnsi="Times New Roman CYR"/>
                      <w:b/>
                      <w:color w:val="17365D"/>
                      <w:spacing w:val="0"/>
                      <w:sz w:val="28"/>
                      <w:szCs w:val="28"/>
                    </w:rPr>
                    <w:t>: 222-45-</w:t>
                  </w:r>
                  <w:r w:rsidRPr="00417CB2">
                    <w:rPr>
                      <w:rFonts w:ascii="Times New Roman CYR" w:hAnsi="Times New Roman CYR"/>
                      <w:b/>
                      <w:color w:val="17365D"/>
                      <w:spacing w:val="0"/>
                      <w:sz w:val="28"/>
                      <w:szCs w:val="28"/>
                    </w:rPr>
                    <w:t>26</w:t>
                  </w:r>
                </w:p>
                <w:p w:rsidR="00037214" w:rsidRPr="00417CB2" w:rsidRDefault="00037214" w:rsidP="005D50AD">
                  <w:pPr>
                    <w:pStyle w:val="BodyText21"/>
                    <w:jc w:val="center"/>
                    <w:rPr>
                      <w:rFonts w:ascii="Times New Roman CYR" w:hAnsi="Times New Roman CYR"/>
                      <w:b/>
                      <w:color w:val="17365D"/>
                      <w:spacing w:val="0"/>
                      <w:sz w:val="28"/>
                      <w:szCs w:val="28"/>
                    </w:rPr>
                  </w:pPr>
                  <w:r w:rsidRPr="00417CB2">
                    <w:rPr>
                      <w:rFonts w:ascii="Times New Roman CYR" w:hAnsi="Times New Roman CYR"/>
                      <w:b/>
                      <w:color w:val="17365D"/>
                      <w:spacing w:val="0"/>
                      <w:sz w:val="28"/>
                      <w:szCs w:val="28"/>
                      <w:lang w:val="en-US"/>
                    </w:rPr>
                    <w:t>E</w:t>
                  </w:r>
                  <w:r w:rsidRPr="00417CB2">
                    <w:rPr>
                      <w:rFonts w:ascii="Times New Roman CYR" w:hAnsi="Times New Roman CYR"/>
                      <w:b/>
                      <w:color w:val="17365D"/>
                      <w:spacing w:val="0"/>
                      <w:sz w:val="28"/>
                      <w:szCs w:val="28"/>
                    </w:rPr>
                    <w:t>-</w:t>
                  </w:r>
                  <w:r w:rsidRPr="00417CB2">
                    <w:rPr>
                      <w:rFonts w:ascii="Times New Roman CYR" w:hAnsi="Times New Roman CYR"/>
                      <w:b/>
                      <w:color w:val="17365D"/>
                      <w:spacing w:val="0"/>
                      <w:sz w:val="28"/>
                      <w:szCs w:val="28"/>
                      <w:lang w:val="en-US"/>
                    </w:rPr>
                    <w:t>mail</w:t>
                  </w:r>
                  <w:r w:rsidRPr="00417CB2">
                    <w:rPr>
                      <w:rFonts w:ascii="Times New Roman CYR" w:hAnsi="Times New Roman CYR"/>
                      <w:b/>
                      <w:color w:val="17365D"/>
                      <w:spacing w:val="0"/>
                      <w:sz w:val="28"/>
                      <w:szCs w:val="28"/>
                    </w:rPr>
                    <w:t>:</w:t>
                  </w:r>
                  <w:r>
                    <w:rPr>
                      <w:rFonts w:ascii="Times New Roman CYR" w:hAnsi="Times New Roman CYR"/>
                      <w:b/>
                      <w:color w:val="17365D"/>
                      <w:spacing w:val="0"/>
                      <w:sz w:val="28"/>
                      <w:szCs w:val="28"/>
                      <w:lang w:val="en-US"/>
                    </w:rPr>
                    <w:t>ohrtrud</w:t>
                  </w:r>
                  <w:r w:rsidRPr="00417CB2">
                    <w:rPr>
                      <w:rFonts w:ascii="Times New Roman CYR" w:hAnsi="Times New Roman CYR"/>
                      <w:b/>
                      <w:color w:val="17365D"/>
                      <w:spacing w:val="0"/>
                      <w:sz w:val="28"/>
                      <w:szCs w:val="28"/>
                    </w:rPr>
                    <w:t>@</w:t>
                  </w:r>
                  <w:r w:rsidRPr="00417CB2">
                    <w:rPr>
                      <w:rFonts w:ascii="Times New Roman CYR" w:hAnsi="Times New Roman CYR"/>
                      <w:b/>
                      <w:color w:val="17365D"/>
                      <w:spacing w:val="0"/>
                      <w:sz w:val="28"/>
                      <w:szCs w:val="28"/>
                      <w:lang w:val="en-US"/>
                    </w:rPr>
                    <w:t>mintrud</w:t>
                  </w:r>
                  <w:r w:rsidRPr="00417CB2">
                    <w:rPr>
                      <w:rFonts w:ascii="Times New Roman CYR" w:hAnsi="Times New Roman CYR"/>
                      <w:b/>
                      <w:color w:val="17365D"/>
                      <w:spacing w:val="0"/>
                      <w:sz w:val="28"/>
                      <w:szCs w:val="28"/>
                    </w:rPr>
                    <w:t>.</w:t>
                  </w:r>
                  <w:r w:rsidRPr="00417CB2">
                    <w:rPr>
                      <w:rFonts w:ascii="Times New Roman CYR" w:hAnsi="Times New Roman CYR"/>
                      <w:b/>
                      <w:color w:val="17365D"/>
                      <w:spacing w:val="0"/>
                      <w:sz w:val="28"/>
                      <w:szCs w:val="28"/>
                      <w:lang w:val="en-US"/>
                    </w:rPr>
                    <w:t>nso</w:t>
                  </w:r>
                  <w:r w:rsidRPr="00417CB2">
                    <w:rPr>
                      <w:rFonts w:ascii="Times New Roman CYR" w:hAnsi="Times New Roman CYR"/>
                      <w:b/>
                      <w:color w:val="17365D"/>
                      <w:spacing w:val="0"/>
                      <w:sz w:val="28"/>
                      <w:szCs w:val="28"/>
                    </w:rPr>
                    <w:t>.</w:t>
                  </w:r>
                  <w:r w:rsidRPr="00417CB2">
                    <w:rPr>
                      <w:rFonts w:ascii="Times New Roman CYR" w:hAnsi="Times New Roman CYR"/>
                      <w:b/>
                      <w:color w:val="17365D"/>
                      <w:spacing w:val="0"/>
                      <w:sz w:val="28"/>
                      <w:szCs w:val="28"/>
                      <w:lang w:val="en-US"/>
                    </w:rPr>
                    <w:t>ru</w:t>
                  </w:r>
                </w:p>
                <w:p w:rsidR="00037214" w:rsidRDefault="00037214" w:rsidP="005D50AD">
                  <w:pPr>
                    <w:jc w:val="center"/>
                  </w:pPr>
                </w:p>
              </w:txbxContent>
            </v:textbox>
          </v:shape>
        </w:pict>
      </w:r>
    </w:p>
    <w:p w:rsidR="00037214" w:rsidRPr="00837C03" w:rsidRDefault="00037214" w:rsidP="00837C03">
      <w:pPr>
        <w:rPr>
          <w:rFonts w:ascii="Times New Roman" w:hAnsi="Times New Roman"/>
          <w:sz w:val="24"/>
          <w:szCs w:val="24"/>
          <w:lang w:eastAsia="ru-RU"/>
        </w:rPr>
      </w:pPr>
    </w:p>
    <w:sectPr w:rsidR="00037214" w:rsidRPr="00837C03" w:rsidSect="00266211">
      <w:pgSz w:w="11906" w:h="16838"/>
      <w:pgMar w:top="1134" w:right="851" w:bottom="567" w:left="1134" w:header="709" w:footer="709" w:gutter="0"/>
      <w:pgBorders w:display="firstPage"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7214" w:rsidRDefault="00037214" w:rsidP="00A86D18">
      <w:pPr>
        <w:spacing w:after="0" w:line="240" w:lineRule="auto"/>
      </w:pPr>
      <w:r>
        <w:separator/>
      </w:r>
    </w:p>
  </w:endnote>
  <w:endnote w:type="continuationSeparator" w:id="0">
    <w:p w:rsidR="00037214" w:rsidRDefault="00037214" w:rsidP="00A86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Mistral">
    <w:altName w:val="Courier New"/>
    <w:panose1 w:val="00000000000000000000"/>
    <w:charset w:val="CC"/>
    <w:family w:val="script"/>
    <w:notTrueType/>
    <w:pitch w:val="variable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7214" w:rsidRDefault="00037214" w:rsidP="00A86D18">
      <w:pPr>
        <w:spacing w:after="0" w:line="240" w:lineRule="auto"/>
      </w:pPr>
      <w:r>
        <w:separator/>
      </w:r>
    </w:p>
  </w:footnote>
  <w:footnote w:type="continuationSeparator" w:id="0">
    <w:p w:rsidR="00037214" w:rsidRDefault="00037214" w:rsidP="00A86D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557DD0"/>
    <w:multiLevelType w:val="hybridMultilevel"/>
    <w:tmpl w:val="C37628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60323D"/>
    <w:multiLevelType w:val="multilevel"/>
    <w:tmpl w:val="0EECD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6194672"/>
    <w:multiLevelType w:val="multilevel"/>
    <w:tmpl w:val="9C3AE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810A3F"/>
    <w:multiLevelType w:val="hybridMultilevel"/>
    <w:tmpl w:val="E332A44E"/>
    <w:lvl w:ilvl="0" w:tplc="2D9AB218">
      <w:start w:val="1"/>
      <w:numFmt w:val="lowerLetter"/>
      <w:lvlText w:val="%1)"/>
      <w:lvlJc w:val="left"/>
      <w:pPr>
        <w:ind w:left="1414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7962"/>
    <w:rsid w:val="00000879"/>
    <w:rsid w:val="000009E7"/>
    <w:rsid w:val="00000BA4"/>
    <w:rsid w:val="00001A72"/>
    <w:rsid w:val="00002A90"/>
    <w:rsid w:val="00006C47"/>
    <w:rsid w:val="000122EB"/>
    <w:rsid w:val="000132F1"/>
    <w:rsid w:val="00013463"/>
    <w:rsid w:val="0002142E"/>
    <w:rsid w:val="00022542"/>
    <w:rsid w:val="00023BC0"/>
    <w:rsid w:val="00035037"/>
    <w:rsid w:val="000365AE"/>
    <w:rsid w:val="00037214"/>
    <w:rsid w:val="00040687"/>
    <w:rsid w:val="00040817"/>
    <w:rsid w:val="0004722C"/>
    <w:rsid w:val="00050568"/>
    <w:rsid w:val="00054942"/>
    <w:rsid w:val="000549F7"/>
    <w:rsid w:val="000560D0"/>
    <w:rsid w:val="0005617B"/>
    <w:rsid w:val="00057381"/>
    <w:rsid w:val="0006202C"/>
    <w:rsid w:val="0007131A"/>
    <w:rsid w:val="0007363A"/>
    <w:rsid w:val="00074260"/>
    <w:rsid w:val="00081ADC"/>
    <w:rsid w:val="00090A91"/>
    <w:rsid w:val="00097401"/>
    <w:rsid w:val="000B050D"/>
    <w:rsid w:val="000B10D8"/>
    <w:rsid w:val="000B48D3"/>
    <w:rsid w:val="000B7B62"/>
    <w:rsid w:val="000C0530"/>
    <w:rsid w:val="000C17B3"/>
    <w:rsid w:val="000C2113"/>
    <w:rsid w:val="000C5A23"/>
    <w:rsid w:val="000D7155"/>
    <w:rsid w:val="000E1076"/>
    <w:rsid w:val="000E125F"/>
    <w:rsid w:val="000E4B44"/>
    <w:rsid w:val="000E7758"/>
    <w:rsid w:val="000F07CA"/>
    <w:rsid w:val="000F34E2"/>
    <w:rsid w:val="000F3D7D"/>
    <w:rsid w:val="00100F89"/>
    <w:rsid w:val="00106BC1"/>
    <w:rsid w:val="00120370"/>
    <w:rsid w:val="001241A9"/>
    <w:rsid w:val="001247A7"/>
    <w:rsid w:val="0013051B"/>
    <w:rsid w:val="00132CB0"/>
    <w:rsid w:val="00133411"/>
    <w:rsid w:val="00133780"/>
    <w:rsid w:val="00135DC6"/>
    <w:rsid w:val="001422E6"/>
    <w:rsid w:val="00144002"/>
    <w:rsid w:val="00144196"/>
    <w:rsid w:val="00145751"/>
    <w:rsid w:val="00146D1B"/>
    <w:rsid w:val="001606A2"/>
    <w:rsid w:val="00161B5B"/>
    <w:rsid w:val="00162A63"/>
    <w:rsid w:val="00163B71"/>
    <w:rsid w:val="00165C45"/>
    <w:rsid w:val="00172D59"/>
    <w:rsid w:val="001848C4"/>
    <w:rsid w:val="0018515B"/>
    <w:rsid w:val="00186D94"/>
    <w:rsid w:val="00192271"/>
    <w:rsid w:val="00196A83"/>
    <w:rsid w:val="0019702F"/>
    <w:rsid w:val="0019770D"/>
    <w:rsid w:val="001A376A"/>
    <w:rsid w:val="001A4715"/>
    <w:rsid w:val="001B50F1"/>
    <w:rsid w:val="001B6AA6"/>
    <w:rsid w:val="001C15A4"/>
    <w:rsid w:val="001C6018"/>
    <w:rsid w:val="001C733D"/>
    <w:rsid w:val="001D0689"/>
    <w:rsid w:val="001D0B1C"/>
    <w:rsid w:val="001D5049"/>
    <w:rsid w:val="001E4876"/>
    <w:rsid w:val="001F06CD"/>
    <w:rsid w:val="001F3881"/>
    <w:rsid w:val="002051E4"/>
    <w:rsid w:val="00206EBB"/>
    <w:rsid w:val="00212824"/>
    <w:rsid w:val="00214202"/>
    <w:rsid w:val="00214678"/>
    <w:rsid w:val="00214EFC"/>
    <w:rsid w:val="00222A16"/>
    <w:rsid w:val="002234CE"/>
    <w:rsid w:val="00223EEE"/>
    <w:rsid w:val="0022438B"/>
    <w:rsid w:val="00226BA5"/>
    <w:rsid w:val="00234C27"/>
    <w:rsid w:val="002373E2"/>
    <w:rsid w:val="002405AB"/>
    <w:rsid w:val="00241651"/>
    <w:rsid w:val="0024298E"/>
    <w:rsid w:val="00243181"/>
    <w:rsid w:val="00243321"/>
    <w:rsid w:val="002451FE"/>
    <w:rsid w:val="002478B3"/>
    <w:rsid w:val="00250DB5"/>
    <w:rsid w:val="0025210D"/>
    <w:rsid w:val="00254C2A"/>
    <w:rsid w:val="002556FB"/>
    <w:rsid w:val="00263CAF"/>
    <w:rsid w:val="00266211"/>
    <w:rsid w:val="00266659"/>
    <w:rsid w:val="00266762"/>
    <w:rsid w:val="00270823"/>
    <w:rsid w:val="002710E9"/>
    <w:rsid w:val="00272113"/>
    <w:rsid w:val="00277CD0"/>
    <w:rsid w:val="00282BCE"/>
    <w:rsid w:val="00283415"/>
    <w:rsid w:val="00283A9C"/>
    <w:rsid w:val="0028798B"/>
    <w:rsid w:val="002907D9"/>
    <w:rsid w:val="002922DA"/>
    <w:rsid w:val="002A21DD"/>
    <w:rsid w:val="002A3864"/>
    <w:rsid w:val="002A6651"/>
    <w:rsid w:val="002B170E"/>
    <w:rsid w:val="002B4F9F"/>
    <w:rsid w:val="002C2609"/>
    <w:rsid w:val="002C5C1B"/>
    <w:rsid w:val="002C7DBA"/>
    <w:rsid w:val="002D00AA"/>
    <w:rsid w:val="002D14D6"/>
    <w:rsid w:val="002D2986"/>
    <w:rsid w:val="002D4806"/>
    <w:rsid w:val="002E00DC"/>
    <w:rsid w:val="002E0963"/>
    <w:rsid w:val="002E0CE1"/>
    <w:rsid w:val="002E7BDA"/>
    <w:rsid w:val="002F2238"/>
    <w:rsid w:val="002F48AE"/>
    <w:rsid w:val="003003E9"/>
    <w:rsid w:val="00302BCC"/>
    <w:rsid w:val="00303D33"/>
    <w:rsid w:val="00310693"/>
    <w:rsid w:val="0031205D"/>
    <w:rsid w:val="00313023"/>
    <w:rsid w:val="00313297"/>
    <w:rsid w:val="00322A53"/>
    <w:rsid w:val="003248BF"/>
    <w:rsid w:val="0033030A"/>
    <w:rsid w:val="00330E43"/>
    <w:rsid w:val="00330E91"/>
    <w:rsid w:val="003315BE"/>
    <w:rsid w:val="00331662"/>
    <w:rsid w:val="003334F7"/>
    <w:rsid w:val="00342B9C"/>
    <w:rsid w:val="00343359"/>
    <w:rsid w:val="00343AF0"/>
    <w:rsid w:val="00344781"/>
    <w:rsid w:val="00346E7C"/>
    <w:rsid w:val="00350588"/>
    <w:rsid w:val="00353E59"/>
    <w:rsid w:val="00362E6F"/>
    <w:rsid w:val="003641D2"/>
    <w:rsid w:val="003767B4"/>
    <w:rsid w:val="00380057"/>
    <w:rsid w:val="00380FB9"/>
    <w:rsid w:val="00381B56"/>
    <w:rsid w:val="00386842"/>
    <w:rsid w:val="00392914"/>
    <w:rsid w:val="00397439"/>
    <w:rsid w:val="003A10E5"/>
    <w:rsid w:val="003A122B"/>
    <w:rsid w:val="003A1249"/>
    <w:rsid w:val="003A64E1"/>
    <w:rsid w:val="003A6E36"/>
    <w:rsid w:val="003A7EE4"/>
    <w:rsid w:val="003B0DE4"/>
    <w:rsid w:val="003B1E14"/>
    <w:rsid w:val="003B2C9E"/>
    <w:rsid w:val="003B404C"/>
    <w:rsid w:val="003C0667"/>
    <w:rsid w:val="003C2DA0"/>
    <w:rsid w:val="003C394B"/>
    <w:rsid w:val="003C4721"/>
    <w:rsid w:val="003C4A92"/>
    <w:rsid w:val="003C7F46"/>
    <w:rsid w:val="003D2641"/>
    <w:rsid w:val="003D6D34"/>
    <w:rsid w:val="003E5383"/>
    <w:rsid w:val="003F2724"/>
    <w:rsid w:val="00401AEF"/>
    <w:rsid w:val="004043DB"/>
    <w:rsid w:val="00405258"/>
    <w:rsid w:val="00405D40"/>
    <w:rsid w:val="00405E84"/>
    <w:rsid w:val="00410510"/>
    <w:rsid w:val="004124D6"/>
    <w:rsid w:val="00413778"/>
    <w:rsid w:val="00417CB2"/>
    <w:rsid w:val="00420206"/>
    <w:rsid w:val="00420F11"/>
    <w:rsid w:val="00421604"/>
    <w:rsid w:val="00422CF1"/>
    <w:rsid w:val="004302D3"/>
    <w:rsid w:val="00434C2B"/>
    <w:rsid w:val="00437308"/>
    <w:rsid w:val="00441FA3"/>
    <w:rsid w:val="004424F2"/>
    <w:rsid w:val="0044479B"/>
    <w:rsid w:val="00445E64"/>
    <w:rsid w:val="00451E65"/>
    <w:rsid w:val="00454F69"/>
    <w:rsid w:val="00456AAE"/>
    <w:rsid w:val="00456BAB"/>
    <w:rsid w:val="00457ECB"/>
    <w:rsid w:val="00465148"/>
    <w:rsid w:val="004675D7"/>
    <w:rsid w:val="0046793C"/>
    <w:rsid w:val="00471B77"/>
    <w:rsid w:val="00472519"/>
    <w:rsid w:val="00480A50"/>
    <w:rsid w:val="004820A2"/>
    <w:rsid w:val="00482257"/>
    <w:rsid w:val="00486BE2"/>
    <w:rsid w:val="004924C5"/>
    <w:rsid w:val="00493B9B"/>
    <w:rsid w:val="0049613C"/>
    <w:rsid w:val="004A1F9B"/>
    <w:rsid w:val="004A2830"/>
    <w:rsid w:val="004A29B7"/>
    <w:rsid w:val="004A76A3"/>
    <w:rsid w:val="004B07E6"/>
    <w:rsid w:val="004B295D"/>
    <w:rsid w:val="004B373F"/>
    <w:rsid w:val="004B5902"/>
    <w:rsid w:val="004B6A29"/>
    <w:rsid w:val="004C03A7"/>
    <w:rsid w:val="004C757E"/>
    <w:rsid w:val="004D14D3"/>
    <w:rsid w:val="004D45A0"/>
    <w:rsid w:val="004D638F"/>
    <w:rsid w:val="004E274C"/>
    <w:rsid w:val="004E5228"/>
    <w:rsid w:val="004E7889"/>
    <w:rsid w:val="004F2AF9"/>
    <w:rsid w:val="004F632F"/>
    <w:rsid w:val="005004DC"/>
    <w:rsid w:val="005044A4"/>
    <w:rsid w:val="005107F7"/>
    <w:rsid w:val="0051117B"/>
    <w:rsid w:val="00511A29"/>
    <w:rsid w:val="00512B2A"/>
    <w:rsid w:val="005236B4"/>
    <w:rsid w:val="0052425C"/>
    <w:rsid w:val="005279EC"/>
    <w:rsid w:val="00531B6B"/>
    <w:rsid w:val="00543FEE"/>
    <w:rsid w:val="00546E12"/>
    <w:rsid w:val="00547FEF"/>
    <w:rsid w:val="00550756"/>
    <w:rsid w:val="005617AA"/>
    <w:rsid w:val="0056391F"/>
    <w:rsid w:val="0056398B"/>
    <w:rsid w:val="0056459A"/>
    <w:rsid w:val="00564660"/>
    <w:rsid w:val="005654C7"/>
    <w:rsid w:val="0056615C"/>
    <w:rsid w:val="00566A4D"/>
    <w:rsid w:val="00574BDD"/>
    <w:rsid w:val="00575977"/>
    <w:rsid w:val="00575E40"/>
    <w:rsid w:val="00576847"/>
    <w:rsid w:val="005776D1"/>
    <w:rsid w:val="00581297"/>
    <w:rsid w:val="00582331"/>
    <w:rsid w:val="005848E4"/>
    <w:rsid w:val="00586891"/>
    <w:rsid w:val="005915E8"/>
    <w:rsid w:val="005A1F37"/>
    <w:rsid w:val="005B1C14"/>
    <w:rsid w:val="005B7740"/>
    <w:rsid w:val="005B79E6"/>
    <w:rsid w:val="005C05DD"/>
    <w:rsid w:val="005C230C"/>
    <w:rsid w:val="005C4014"/>
    <w:rsid w:val="005C74C3"/>
    <w:rsid w:val="005D09AE"/>
    <w:rsid w:val="005D429C"/>
    <w:rsid w:val="005D4A7B"/>
    <w:rsid w:val="005D50AD"/>
    <w:rsid w:val="005D796A"/>
    <w:rsid w:val="005E287A"/>
    <w:rsid w:val="005E51A5"/>
    <w:rsid w:val="005E545C"/>
    <w:rsid w:val="005E6D20"/>
    <w:rsid w:val="005E74BD"/>
    <w:rsid w:val="005E7594"/>
    <w:rsid w:val="005F0609"/>
    <w:rsid w:val="005F377A"/>
    <w:rsid w:val="005F43C0"/>
    <w:rsid w:val="005F6A96"/>
    <w:rsid w:val="00601094"/>
    <w:rsid w:val="00614A43"/>
    <w:rsid w:val="0061743E"/>
    <w:rsid w:val="00617B72"/>
    <w:rsid w:val="006246CC"/>
    <w:rsid w:val="00625CB9"/>
    <w:rsid w:val="00632EA7"/>
    <w:rsid w:val="00635B9A"/>
    <w:rsid w:val="00643344"/>
    <w:rsid w:val="00644835"/>
    <w:rsid w:val="00646B04"/>
    <w:rsid w:val="00646D93"/>
    <w:rsid w:val="006519A9"/>
    <w:rsid w:val="0065358B"/>
    <w:rsid w:val="00657A13"/>
    <w:rsid w:val="006609F4"/>
    <w:rsid w:val="00663974"/>
    <w:rsid w:val="00667AAB"/>
    <w:rsid w:val="00671CB4"/>
    <w:rsid w:val="00691D64"/>
    <w:rsid w:val="006A0120"/>
    <w:rsid w:val="006A2D6D"/>
    <w:rsid w:val="006A34EC"/>
    <w:rsid w:val="006A5D1D"/>
    <w:rsid w:val="006A749B"/>
    <w:rsid w:val="006A7C41"/>
    <w:rsid w:val="006B03AD"/>
    <w:rsid w:val="006B0D88"/>
    <w:rsid w:val="006B1004"/>
    <w:rsid w:val="006B1E02"/>
    <w:rsid w:val="006B78F4"/>
    <w:rsid w:val="006C38B2"/>
    <w:rsid w:val="006D026C"/>
    <w:rsid w:val="006D2289"/>
    <w:rsid w:val="006D2CD3"/>
    <w:rsid w:val="006D39FB"/>
    <w:rsid w:val="006D4099"/>
    <w:rsid w:val="006D4B55"/>
    <w:rsid w:val="006D603B"/>
    <w:rsid w:val="006D6668"/>
    <w:rsid w:val="006D76BF"/>
    <w:rsid w:val="006E07DE"/>
    <w:rsid w:val="006E1B06"/>
    <w:rsid w:val="006E20D3"/>
    <w:rsid w:val="006E61FF"/>
    <w:rsid w:val="006F1A7C"/>
    <w:rsid w:val="006F1B6E"/>
    <w:rsid w:val="006F3060"/>
    <w:rsid w:val="006F46FD"/>
    <w:rsid w:val="00700D79"/>
    <w:rsid w:val="00701F8A"/>
    <w:rsid w:val="007020F6"/>
    <w:rsid w:val="007056F3"/>
    <w:rsid w:val="00705A0F"/>
    <w:rsid w:val="00707822"/>
    <w:rsid w:val="00716B0A"/>
    <w:rsid w:val="00720C7D"/>
    <w:rsid w:val="0072392F"/>
    <w:rsid w:val="00723DE5"/>
    <w:rsid w:val="0072564F"/>
    <w:rsid w:val="0072699C"/>
    <w:rsid w:val="0073122B"/>
    <w:rsid w:val="00732445"/>
    <w:rsid w:val="007365D2"/>
    <w:rsid w:val="0073669A"/>
    <w:rsid w:val="00736B0F"/>
    <w:rsid w:val="0073742B"/>
    <w:rsid w:val="00743FF5"/>
    <w:rsid w:val="007450CC"/>
    <w:rsid w:val="00746A75"/>
    <w:rsid w:val="00746FA5"/>
    <w:rsid w:val="00747664"/>
    <w:rsid w:val="00747E67"/>
    <w:rsid w:val="00751608"/>
    <w:rsid w:val="007526EC"/>
    <w:rsid w:val="007536A8"/>
    <w:rsid w:val="0076053B"/>
    <w:rsid w:val="00761B1D"/>
    <w:rsid w:val="00762988"/>
    <w:rsid w:val="00767CD0"/>
    <w:rsid w:val="0077208A"/>
    <w:rsid w:val="00772E57"/>
    <w:rsid w:val="00773772"/>
    <w:rsid w:val="007770C1"/>
    <w:rsid w:val="007812A9"/>
    <w:rsid w:val="007841F4"/>
    <w:rsid w:val="007848D2"/>
    <w:rsid w:val="007849E7"/>
    <w:rsid w:val="00784EB8"/>
    <w:rsid w:val="00787B7F"/>
    <w:rsid w:val="0079521D"/>
    <w:rsid w:val="00795F47"/>
    <w:rsid w:val="007A0491"/>
    <w:rsid w:val="007A2869"/>
    <w:rsid w:val="007A3839"/>
    <w:rsid w:val="007A4A19"/>
    <w:rsid w:val="007A7C2D"/>
    <w:rsid w:val="007B08E1"/>
    <w:rsid w:val="007B1268"/>
    <w:rsid w:val="007B1FD2"/>
    <w:rsid w:val="007B3BBB"/>
    <w:rsid w:val="007B4E76"/>
    <w:rsid w:val="007B6099"/>
    <w:rsid w:val="007C3787"/>
    <w:rsid w:val="007C4037"/>
    <w:rsid w:val="007C47C5"/>
    <w:rsid w:val="007C5691"/>
    <w:rsid w:val="007D0B9C"/>
    <w:rsid w:val="007D0BB6"/>
    <w:rsid w:val="007D162F"/>
    <w:rsid w:val="007D2819"/>
    <w:rsid w:val="007D2DDD"/>
    <w:rsid w:val="007D42F1"/>
    <w:rsid w:val="007D5B4C"/>
    <w:rsid w:val="007E0006"/>
    <w:rsid w:val="007E1F17"/>
    <w:rsid w:val="007E37C9"/>
    <w:rsid w:val="007E6542"/>
    <w:rsid w:val="007F2F04"/>
    <w:rsid w:val="007F4F91"/>
    <w:rsid w:val="007F506A"/>
    <w:rsid w:val="007F58F5"/>
    <w:rsid w:val="007F70FA"/>
    <w:rsid w:val="0080494A"/>
    <w:rsid w:val="00815604"/>
    <w:rsid w:val="0081762D"/>
    <w:rsid w:val="008222B9"/>
    <w:rsid w:val="00822DD2"/>
    <w:rsid w:val="008239FE"/>
    <w:rsid w:val="00824A6F"/>
    <w:rsid w:val="00825992"/>
    <w:rsid w:val="00826760"/>
    <w:rsid w:val="00826A7E"/>
    <w:rsid w:val="008304E3"/>
    <w:rsid w:val="00832C8E"/>
    <w:rsid w:val="00837C03"/>
    <w:rsid w:val="00843F34"/>
    <w:rsid w:val="008451CD"/>
    <w:rsid w:val="00846C4E"/>
    <w:rsid w:val="00847AB0"/>
    <w:rsid w:val="0085089A"/>
    <w:rsid w:val="00852365"/>
    <w:rsid w:val="0085294A"/>
    <w:rsid w:val="00852C5F"/>
    <w:rsid w:val="00855CE6"/>
    <w:rsid w:val="00855EB1"/>
    <w:rsid w:val="008579FA"/>
    <w:rsid w:val="00857E09"/>
    <w:rsid w:val="00860E15"/>
    <w:rsid w:val="00863A4E"/>
    <w:rsid w:val="00866D20"/>
    <w:rsid w:val="00872A22"/>
    <w:rsid w:val="008749CB"/>
    <w:rsid w:val="0087574E"/>
    <w:rsid w:val="00883862"/>
    <w:rsid w:val="0089613F"/>
    <w:rsid w:val="00897977"/>
    <w:rsid w:val="008A3B83"/>
    <w:rsid w:val="008A41BA"/>
    <w:rsid w:val="008A6F30"/>
    <w:rsid w:val="008B021F"/>
    <w:rsid w:val="008C1EB5"/>
    <w:rsid w:val="008C537E"/>
    <w:rsid w:val="008C6CB7"/>
    <w:rsid w:val="008D0BC7"/>
    <w:rsid w:val="008D2CC4"/>
    <w:rsid w:val="008D4773"/>
    <w:rsid w:val="008D61DC"/>
    <w:rsid w:val="008D699D"/>
    <w:rsid w:val="008D73D1"/>
    <w:rsid w:val="008F1B73"/>
    <w:rsid w:val="008F2078"/>
    <w:rsid w:val="008F5F0C"/>
    <w:rsid w:val="00901163"/>
    <w:rsid w:val="009052AE"/>
    <w:rsid w:val="00905A37"/>
    <w:rsid w:val="00913562"/>
    <w:rsid w:val="009158BB"/>
    <w:rsid w:val="00916081"/>
    <w:rsid w:val="00920FA1"/>
    <w:rsid w:val="00921091"/>
    <w:rsid w:val="00922B29"/>
    <w:rsid w:val="00922B78"/>
    <w:rsid w:val="00923FF9"/>
    <w:rsid w:val="00924EAA"/>
    <w:rsid w:val="00925051"/>
    <w:rsid w:val="0092557F"/>
    <w:rsid w:val="00931BA3"/>
    <w:rsid w:val="00932C35"/>
    <w:rsid w:val="009370A4"/>
    <w:rsid w:val="00937787"/>
    <w:rsid w:val="00941763"/>
    <w:rsid w:val="009421FD"/>
    <w:rsid w:val="00942EC6"/>
    <w:rsid w:val="0095024C"/>
    <w:rsid w:val="009545E9"/>
    <w:rsid w:val="0095483B"/>
    <w:rsid w:val="00954A60"/>
    <w:rsid w:val="009561FF"/>
    <w:rsid w:val="00963F22"/>
    <w:rsid w:val="0096541F"/>
    <w:rsid w:val="0096588B"/>
    <w:rsid w:val="00966E17"/>
    <w:rsid w:val="009724B7"/>
    <w:rsid w:val="0097586C"/>
    <w:rsid w:val="009766BC"/>
    <w:rsid w:val="009767D6"/>
    <w:rsid w:val="0098003C"/>
    <w:rsid w:val="009815C6"/>
    <w:rsid w:val="009835BC"/>
    <w:rsid w:val="00984803"/>
    <w:rsid w:val="009856CA"/>
    <w:rsid w:val="009860B4"/>
    <w:rsid w:val="009910C7"/>
    <w:rsid w:val="009A2977"/>
    <w:rsid w:val="009A2E50"/>
    <w:rsid w:val="009A31D8"/>
    <w:rsid w:val="009A48C8"/>
    <w:rsid w:val="009A4DAB"/>
    <w:rsid w:val="009A631C"/>
    <w:rsid w:val="009A678B"/>
    <w:rsid w:val="009B2D0A"/>
    <w:rsid w:val="009B4C91"/>
    <w:rsid w:val="009B5A60"/>
    <w:rsid w:val="009C3666"/>
    <w:rsid w:val="009C36AB"/>
    <w:rsid w:val="009C4600"/>
    <w:rsid w:val="009C477A"/>
    <w:rsid w:val="009D1481"/>
    <w:rsid w:val="009D15B8"/>
    <w:rsid w:val="009D1BA5"/>
    <w:rsid w:val="009D35E6"/>
    <w:rsid w:val="009D4CB3"/>
    <w:rsid w:val="009E0B9E"/>
    <w:rsid w:val="009E5C9A"/>
    <w:rsid w:val="009E7DD6"/>
    <w:rsid w:val="009F5DEA"/>
    <w:rsid w:val="00A0227E"/>
    <w:rsid w:val="00A03AED"/>
    <w:rsid w:val="00A04B27"/>
    <w:rsid w:val="00A12B76"/>
    <w:rsid w:val="00A15D7B"/>
    <w:rsid w:val="00A20CD3"/>
    <w:rsid w:val="00A215F0"/>
    <w:rsid w:val="00A219C3"/>
    <w:rsid w:val="00A37890"/>
    <w:rsid w:val="00A40E2E"/>
    <w:rsid w:val="00A42916"/>
    <w:rsid w:val="00A45E6D"/>
    <w:rsid w:val="00A51B5E"/>
    <w:rsid w:val="00A61770"/>
    <w:rsid w:val="00A628B9"/>
    <w:rsid w:val="00A65BA3"/>
    <w:rsid w:val="00A6701E"/>
    <w:rsid w:val="00A67121"/>
    <w:rsid w:val="00A671F6"/>
    <w:rsid w:val="00A67C78"/>
    <w:rsid w:val="00A729C3"/>
    <w:rsid w:val="00A72A3F"/>
    <w:rsid w:val="00A7564C"/>
    <w:rsid w:val="00A816E8"/>
    <w:rsid w:val="00A8290A"/>
    <w:rsid w:val="00A8425C"/>
    <w:rsid w:val="00A86D18"/>
    <w:rsid w:val="00A911D3"/>
    <w:rsid w:val="00A91EE6"/>
    <w:rsid w:val="00A93959"/>
    <w:rsid w:val="00A945D2"/>
    <w:rsid w:val="00AA0495"/>
    <w:rsid w:val="00AA632D"/>
    <w:rsid w:val="00AA76FD"/>
    <w:rsid w:val="00AA7F4F"/>
    <w:rsid w:val="00AB411E"/>
    <w:rsid w:val="00AB461B"/>
    <w:rsid w:val="00AB4A55"/>
    <w:rsid w:val="00AB52D3"/>
    <w:rsid w:val="00AD1F0B"/>
    <w:rsid w:val="00AD2721"/>
    <w:rsid w:val="00AD4C5A"/>
    <w:rsid w:val="00AD5959"/>
    <w:rsid w:val="00AD7AA8"/>
    <w:rsid w:val="00AE1DE4"/>
    <w:rsid w:val="00AE783F"/>
    <w:rsid w:val="00AF0C3E"/>
    <w:rsid w:val="00AF0FBD"/>
    <w:rsid w:val="00AF4988"/>
    <w:rsid w:val="00AF5844"/>
    <w:rsid w:val="00B0009D"/>
    <w:rsid w:val="00B0407D"/>
    <w:rsid w:val="00B054AE"/>
    <w:rsid w:val="00B05BDD"/>
    <w:rsid w:val="00B06CCB"/>
    <w:rsid w:val="00B10E54"/>
    <w:rsid w:val="00B11EBF"/>
    <w:rsid w:val="00B163EF"/>
    <w:rsid w:val="00B200CF"/>
    <w:rsid w:val="00B227A9"/>
    <w:rsid w:val="00B2393A"/>
    <w:rsid w:val="00B2760F"/>
    <w:rsid w:val="00B31E0B"/>
    <w:rsid w:val="00B4374E"/>
    <w:rsid w:val="00B43C07"/>
    <w:rsid w:val="00B44104"/>
    <w:rsid w:val="00B47405"/>
    <w:rsid w:val="00B50A60"/>
    <w:rsid w:val="00B52558"/>
    <w:rsid w:val="00B55615"/>
    <w:rsid w:val="00B613E5"/>
    <w:rsid w:val="00B63C92"/>
    <w:rsid w:val="00B64FA6"/>
    <w:rsid w:val="00B740F3"/>
    <w:rsid w:val="00B76102"/>
    <w:rsid w:val="00B7647A"/>
    <w:rsid w:val="00B76F02"/>
    <w:rsid w:val="00B80AC7"/>
    <w:rsid w:val="00B812F5"/>
    <w:rsid w:val="00B81F80"/>
    <w:rsid w:val="00B8621D"/>
    <w:rsid w:val="00B927BC"/>
    <w:rsid w:val="00B936C3"/>
    <w:rsid w:val="00B93A06"/>
    <w:rsid w:val="00BA1C80"/>
    <w:rsid w:val="00BA2655"/>
    <w:rsid w:val="00BA7F77"/>
    <w:rsid w:val="00BB3B57"/>
    <w:rsid w:val="00BB46A5"/>
    <w:rsid w:val="00BC05A2"/>
    <w:rsid w:val="00BC0E69"/>
    <w:rsid w:val="00BC27EB"/>
    <w:rsid w:val="00BC30A8"/>
    <w:rsid w:val="00BD6967"/>
    <w:rsid w:val="00BD7EF1"/>
    <w:rsid w:val="00BE79AF"/>
    <w:rsid w:val="00BF1A6E"/>
    <w:rsid w:val="00BF4092"/>
    <w:rsid w:val="00C14D52"/>
    <w:rsid w:val="00C2191D"/>
    <w:rsid w:val="00C2256F"/>
    <w:rsid w:val="00C269AE"/>
    <w:rsid w:val="00C316E0"/>
    <w:rsid w:val="00C33389"/>
    <w:rsid w:val="00C37962"/>
    <w:rsid w:val="00C406C9"/>
    <w:rsid w:val="00C441F2"/>
    <w:rsid w:val="00C448D8"/>
    <w:rsid w:val="00C5119F"/>
    <w:rsid w:val="00C51B67"/>
    <w:rsid w:val="00C52DDE"/>
    <w:rsid w:val="00C5392B"/>
    <w:rsid w:val="00C5480E"/>
    <w:rsid w:val="00C553FF"/>
    <w:rsid w:val="00C56A15"/>
    <w:rsid w:val="00C56F3B"/>
    <w:rsid w:val="00C574F1"/>
    <w:rsid w:val="00C62982"/>
    <w:rsid w:val="00C70E3E"/>
    <w:rsid w:val="00C73E3D"/>
    <w:rsid w:val="00C834AD"/>
    <w:rsid w:val="00C86D5A"/>
    <w:rsid w:val="00C87D10"/>
    <w:rsid w:val="00C96A6F"/>
    <w:rsid w:val="00C9717F"/>
    <w:rsid w:val="00C97647"/>
    <w:rsid w:val="00CA04A2"/>
    <w:rsid w:val="00CA11FF"/>
    <w:rsid w:val="00CA37D5"/>
    <w:rsid w:val="00CA7EA2"/>
    <w:rsid w:val="00CB4B23"/>
    <w:rsid w:val="00CB5CE3"/>
    <w:rsid w:val="00CB5D26"/>
    <w:rsid w:val="00CC0339"/>
    <w:rsid w:val="00CC059F"/>
    <w:rsid w:val="00CC1994"/>
    <w:rsid w:val="00CC1B4C"/>
    <w:rsid w:val="00CC3F47"/>
    <w:rsid w:val="00CD16EB"/>
    <w:rsid w:val="00CD3098"/>
    <w:rsid w:val="00CD4CB4"/>
    <w:rsid w:val="00CD72F6"/>
    <w:rsid w:val="00CE1DD8"/>
    <w:rsid w:val="00CE2421"/>
    <w:rsid w:val="00CE2928"/>
    <w:rsid w:val="00CE4A5F"/>
    <w:rsid w:val="00CF0369"/>
    <w:rsid w:val="00CF0AAF"/>
    <w:rsid w:val="00D01FE2"/>
    <w:rsid w:val="00D05E1E"/>
    <w:rsid w:val="00D077DE"/>
    <w:rsid w:val="00D0793C"/>
    <w:rsid w:val="00D11146"/>
    <w:rsid w:val="00D1128D"/>
    <w:rsid w:val="00D12EA1"/>
    <w:rsid w:val="00D15242"/>
    <w:rsid w:val="00D23D21"/>
    <w:rsid w:val="00D26514"/>
    <w:rsid w:val="00D30B0E"/>
    <w:rsid w:val="00D338AA"/>
    <w:rsid w:val="00D342FF"/>
    <w:rsid w:val="00D36853"/>
    <w:rsid w:val="00D37366"/>
    <w:rsid w:val="00D37DA9"/>
    <w:rsid w:val="00D406C2"/>
    <w:rsid w:val="00D40DA4"/>
    <w:rsid w:val="00D435C9"/>
    <w:rsid w:val="00D54B5A"/>
    <w:rsid w:val="00D54B9D"/>
    <w:rsid w:val="00D55861"/>
    <w:rsid w:val="00D56B69"/>
    <w:rsid w:val="00D6247F"/>
    <w:rsid w:val="00D646FF"/>
    <w:rsid w:val="00D64941"/>
    <w:rsid w:val="00D653A3"/>
    <w:rsid w:val="00D65AEC"/>
    <w:rsid w:val="00D66F5E"/>
    <w:rsid w:val="00D719F9"/>
    <w:rsid w:val="00D72320"/>
    <w:rsid w:val="00D7538B"/>
    <w:rsid w:val="00D84B9A"/>
    <w:rsid w:val="00D90288"/>
    <w:rsid w:val="00D91BD7"/>
    <w:rsid w:val="00D97350"/>
    <w:rsid w:val="00DA59AD"/>
    <w:rsid w:val="00DB0849"/>
    <w:rsid w:val="00DB22ED"/>
    <w:rsid w:val="00DB4BF9"/>
    <w:rsid w:val="00DB7414"/>
    <w:rsid w:val="00DB77C0"/>
    <w:rsid w:val="00DC51D5"/>
    <w:rsid w:val="00DD2B8F"/>
    <w:rsid w:val="00DD2C9A"/>
    <w:rsid w:val="00DE43B7"/>
    <w:rsid w:val="00DE47C0"/>
    <w:rsid w:val="00DE60FE"/>
    <w:rsid w:val="00DE61D0"/>
    <w:rsid w:val="00DF0D8F"/>
    <w:rsid w:val="00DF12DF"/>
    <w:rsid w:val="00DF192B"/>
    <w:rsid w:val="00DF6586"/>
    <w:rsid w:val="00E02706"/>
    <w:rsid w:val="00E0396B"/>
    <w:rsid w:val="00E06003"/>
    <w:rsid w:val="00E11745"/>
    <w:rsid w:val="00E119B3"/>
    <w:rsid w:val="00E11CDB"/>
    <w:rsid w:val="00E154B6"/>
    <w:rsid w:val="00E16585"/>
    <w:rsid w:val="00E21F17"/>
    <w:rsid w:val="00E22C1F"/>
    <w:rsid w:val="00E23C24"/>
    <w:rsid w:val="00E27CDA"/>
    <w:rsid w:val="00E30280"/>
    <w:rsid w:val="00E302DC"/>
    <w:rsid w:val="00E317DF"/>
    <w:rsid w:val="00E330F9"/>
    <w:rsid w:val="00E3617B"/>
    <w:rsid w:val="00E36A4C"/>
    <w:rsid w:val="00E40F70"/>
    <w:rsid w:val="00E432EA"/>
    <w:rsid w:val="00E44F26"/>
    <w:rsid w:val="00E51D3C"/>
    <w:rsid w:val="00E535BD"/>
    <w:rsid w:val="00E53968"/>
    <w:rsid w:val="00E54AF3"/>
    <w:rsid w:val="00E55693"/>
    <w:rsid w:val="00E600F2"/>
    <w:rsid w:val="00E60380"/>
    <w:rsid w:val="00E612CA"/>
    <w:rsid w:val="00E73DC4"/>
    <w:rsid w:val="00E7424A"/>
    <w:rsid w:val="00E76CAF"/>
    <w:rsid w:val="00E7729C"/>
    <w:rsid w:val="00E81433"/>
    <w:rsid w:val="00E8562F"/>
    <w:rsid w:val="00E85853"/>
    <w:rsid w:val="00E86783"/>
    <w:rsid w:val="00E900E9"/>
    <w:rsid w:val="00E90FD7"/>
    <w:rsid w:val="00E91591"/>
    <w:rsid w:val="00E91CF7"/>
    <w:rsid w:val="00E935FA"/>
    <w:rsid w:val="00E964C9"/>
    <w:rsid w:val="00E96F93"/>
    <w:rsid w:val="00E97814"/>
    <w:rsid w:val="00E979C9"/>
    <w:rsid w:val="00EA236C"/>
    <w:rsid w:val="00EA47A4"/>
    <w:rsid w:val="00EA79EC"/>
    <w:rsid w:val="00EB155F"/>
    <w:rsid w:val="00EC1C1E"/>
    <w:rsid w:val="00EC7AE7"/>
    <w:rsid w:val="00ED05D6"/>
    <w:rsid w:val="00ED1345"/>
    <w:rsid w:val="00ED2D06"/>
    <w:rsid w:val="00ED5FE9"/>
    <w:rsid w:val="00ED7303"/>
    <w:rsid w:val="00EE5F1C"/>
    <w:rsid w:val="00EF027B"/>
    <w:rsid w:val="00EF1412"/>
    <w:rsid w:val="00EF563E"/>
    <w:rsid w:val="00F00E4D"/>
    <w:rsid w:val="00F1125F"/>
    <w:rsid w:val="00F11333"/>
    <w:rsid w:val="00F165A2"/>
    <w:rsid w:val="00F167EA"/>
    <w:rsid w:val="00F2034F"/>
    <w:rsid w:val="00F21838"/>
    <w:rsid w:val="00F25082"/>
    <w:rsid w:val="00F2533A"/>
    <w:rsid w:val="00F27410"/>
    <w:rsid w:val="00F319A6"/>
    <w:rsid w:val="00F36759"/>
    <w:rsid w:val="00F37C91"/>
    <w:rsid w:val="00F42F03"/>
    <w:rsid w:val="00F42FEF"/>
    <w:rsid w:val="00F43E3C"/>
    <w:rsid w:val="00F4585D"/>
    <w:rsid w:val="00F46F17"/>
    <w:rsid w:val="00F53880"/>
    <w:rsid w:val="00F547AB"/>
    <w:rsid w:val="00F54CBC"/>
    <w:rsid w:val="00F61E82"/>
    <w:rsid w:val="00F626E8"/>
    <w:rsid w:val="00F6485E"/>
    <w:rsid w:val="00F64DCD"/>
    <w:rsid w:val="00F655B8"/>
    <w:rsid w:val="00F658DB"/>
    <w:rsid w:val="00F66C2C"/>
    <w:rsid w:val="00F70E48"/>
    <w:rsid w:val="00F71604"/>
    <w:rsid w:val="00F71770"/>
    <w:rsid w:val="00F74BE7"/>
    <w:rsid w:val="00F759A8"/>
    <w:rsid w:val="00F75A41"/>
    <w:rsid w:val="00F76BC7"/>
    <w:rsid w:val="00F846F2"/>
    <w:rsid w:val="00F8482F"/>
    <w:rsid w:val="00F93623"/>
    <w:rsid w:val="00F948E5"/>
    <w:rsid w:val="00FA0BE6"/>
    <w:rsid w:val="00FB0AE6"/>
    <w:rsid w:val="00FB3BC2"/>
    <w:rsid w:val="00FB558D"/>
    <w:rsid w:val="00FB7174"/>
    <w:rsid w:val="00FC1502"/>
    <w:rsid w:val="00FC1D90"/>
    <w:rsid w:val="00FC3DA7"/>
    <w:rsid w:val="00FC5401"/>
    <w:rsid w:val="00FC58D2"/>
    <w:rsid w:val="00FC778C"/>
    <w:rsid w:val="00FD0BB1"/>
    <w:rsid w:val="00FD3537"/>
    <w:rsid w:val="00FE05F0"/>
    <w:rsid w:val="00FE79AE"/>
    <w:rsid w:val="00FF30C4"/>
    <w:rsid w:val="00FF3BE9"/>
    <w:rsid w:val="00FF7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88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82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82BC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E21F1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21F17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E21F1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21F17"/>
    <w:rPr>
      <w:rFonts w:ascii="Times New Roman" w:hAnsi="Times New Roman" w:cs="Times New Roman"/>
      <w:sz w:val="20"/>
      <w:szCs w:val="20"/>
      <w:lang w:eastAsia="ru-RU"/>
    </w:rPr>
  </w:style>
  <w:style w:type="table" w:styleId="TableGrid">
    <w:name w:val="Table Grid"/>
    <w:basedOn w:val="TableNormal"/>
    <w:uiPriority w:val="99"/>
    <w:rsid w:val="00E21F17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0D7155"/>
    <w:pPr>
      <w:ind w:left="720"/>
      <w:contextualSpacing/>
    </w:pPr>
  </w:style>
  <w:style w:type="paragraph" w:customStyle="1" w:styleId="ConsPlusNormal">
    <w:name w:val="ConsPlusNormal"/>
    <w:uiPriority w:val="99"/>
    <w:rsid w:val="0004722C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styleId="NormalWeb">
    <w:name w:val="Normal (Web)"/>
    <w:basedOn w:val="Normal"/>
    <w:uiPriority w:val="99"/>
    <w:rsid w:val="002F48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2F48AE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BD7EF1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rsid w:val="00BD7EF1"/>
    <w:pPr>
      <w:spacing w:after="0" w:line="240" w:lineRule="auto"/>
    </w:pPr>
    <w:rPr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BD7EF1"/>
    <w:rPr>
      <w:rFonts w:ascii="Calibri" w:hAnsi="Calibri" w:cs="Times New Roman"/>
      <w:sz w:val="21"/>
      <w:szCs w:val="21"/>
    </w:rPr>
  </w:style>
  <w:style w:type="character" w:styleId="Strong">
    <w:name w:val="Strong"/>
    <w:basedOn w:val="DefaultParagraphFont"/>
    <w:uiPriority w:val="99"/>
    <w:qFormat/>
    <w:rsid w:val="00DB0849"/>
    <w:rPr>
      <w:rFonts w:cs="Times New Roman"/>
      <w:b/>
      <w:bCs/>
    </w:rPr>
  </w:style>
  <w:style w:type="paragraph" w:styleId="Title">
    <w:name w:val="Title"/>
    <w:basedOn w:val="Normal"/>
    <w:link w:val="TitleChar"/>
    <w:uiPriority w:val="99"/>
    <w:qFormat/>
    <w:rsid w:val="00ED2D06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ED2D06"/>
    <w:rPr>
      <w:rFonts w:ascii="Times New Roman" w:hAnsi="Times New Roman" w:cs="Times New Roman"/>
      <w:b/>
      <w:sz w:val="20"/>
      <w:szCs w:val="20"/>
      <w:lang w:eastAsia="ru-RU"/>
    </w:rPr>
  </w:style>
  <w:style w:type="table" w:styleId="LightShading">
    <w:name w:val="Light Shading"/>
    <w:basedOn w:val="TableNormal"/>
    <w:uiPriority w:val="99"/>
    <w:rsid w:val="0065358B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99"/>
    <w:rsid w:val="0065358B"/>
    <w:rPr>
      <w:color w:val="365F9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99"/>
    <w:rsid w:val="0065358B"/>
    <w:rPr>
      <w:color w:val="943634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99"/>
    <w:rsid w:val="0065358B"/>
    <w:rPr>
      <w:color w:val="76923C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MediumList1-Accent1">
    <w:name w:val="Medium List 1 Accent 1"/>
    <w:basedOn w:val="TableNormal"/>
    <w:uiPriority w:val="99"/>
    <w:rsid w:val="0065358B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rPr>
        <w:rFonts w:cs="Times New Roman"/>
      </w:rPr>
      <w:tblPr/>
      <w:tcPr>
        <w:shd w:val="clear" w:color="auto" w:fill="D3DFEE"/>
      </w:tcPr>
    </w:tblStylePr>
    <w:tblStylePr w:type="band1Horz">
      <w:rPr>
        <w:rFonts w:cs="Times New Roman"/>
      </w:rPr>
      <w:tblPr/>
      <w:tcPr>
        <w:shd w:val="clear" w:color="auto" w:fill="D3DFEE"/>
      </w:tcPr>
    </w:tblStylePr>
  </w:style>
  <w:style w:type="table" w:styleId="ColorfulList-Accent2">
    <w:name w:val="Colorful List Accent 2"/>
    <w:basedOn w:val="TableNormal"/>
    <w:uiPriority w:val="99"/>
    <w:rsid w:val="0065358B"/>
    <w:rPr>
      <w:color w:val="00000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rFonts w:cs="Times New Roman"/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shd w:val="clear" w:color="auto" w:fill="F2DBDB"/>
      </w:tcPr>
    </w:tblStylePr>
  </w:style>
  <w:style w:type="table" w:styleId="MediumList2-Accent3">
    <w:name w:val="Medium List 2 Accent 3"/>
    <w:basedOn w:val="TableNormal"/>
    <w:uiPriority w:val="99"/>
    <w:rsid w:val="0065358B"/>
    <w:rPr>
      <w:rFonts w:ascii="Cambria" w:eastAsia="Times New Roman" w:hAnsi="Cambria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MediumGrid1-Accent5">
    <w:name w:val="Medium Grid 1 Accent 5"/>
    <w:basedOn w:val="TableNormal"/>
    <w:uiPriority w:val="99"/>
    <w:rsid w:val="0065358B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A5D5E2"/>
      </w:tcPr>
    </w:tblStylePr>
    <w:tblStylePr w:type="band1Horz">
      <w:rPr>
        <w:rFonts w:cs="Times New Roman"/>
      </w:rPr>
      <w:tblPr/>
      <w:tcPr>
        <w:shd w:val="clear" w:color="auto" w:fill="A5D5E2"/>
      </w:tcPr>
    </w:tblStylePr>
  </w:style>
  <w:style w:type="table" w:styleId="MediumGrid1-Accent1">
    <w:name w:val="Medium Grid 1 Accent 1"/>
    <w:basedOn w:val="TableNormal"/>
    <w:uiPriority w:val="99"/>
    <w:rsid w:val="00913562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A7BFDE"/>
      </w:tcPr>
    </w:tblStylePr>
    <w:tblStylePr w:type="band1Horz">
      <w:rPr>
        <w:rFonts w:cs="Times New Roman"/>
      </w:rPr>
      <w:tblPr/>
      <w:tcPr>
        <w:shd w:val="clear" w:color="auto" w:fill="A7BFDE"/>
      </w:tcPr>
    </w:tblStylePr>
  </w:style>
  <w:style w:type="paragraph" w:customStyle="1" w:styleId="BodyText21">
    <w:name w:val="Body Text 21"/>
    <w:basedOn w:val="Normal"/>
    <w:uiPriority w:val="99"/>
    <w:rsid w:val="005D50AD"/>
    <w:pPr>
      <w:spacing w:after="0" w:line="240" w:lineRule="auto"/>
    </w:pPr>
    <w:rPr>
      <w:rFonts w:ascii="Times New Roman" w:eastAsia="Times New Roman" w:hAnsi="Times New Roman"/>
      <w:color w:val="000000"/>
      <w:spacing w:val="-13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625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5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5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5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5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12</Pages>
  <Words>4442</Words>
  <Characters>25326</Characters>
  <Application>Microsoft Office Outlook</Application>
  <DocSecurity>0</DocSecurity>
  <Lines>0</Lines>
  <Paragraphs>0</Paragraphs>
  <ScaleCrop>false</ScaleCrop>
  <Company>минтруд НСО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ТРУДА, ЗАНЯТОСТИ И ТРУДОВЫХ РЕСУРСОВ НОВОСИБИРСКОЙ ОБЛАСТИ</dc:title>
  <dc:subject/>
  <dc:creator>Ламина Елена Аркадьевна</dc:creator>
  <cp:keywords/>
  <dc:description/>
  <cp:lastModifiedBy>J1</cp:lastModifiedBy>
  <cp:revision>2</cp:revision>
  <cp:lastPrinted>2015-12-24T10:58:00Z</cp:lastPrinted>
  <dcterms:created xsi:type="dcterms:W3CDTF">2020-02-03T08:42:00Z</dcterms:created>
  <dcterms:modified xsi:type="dcterms:W3CDTF">2020-02-03T08:42:00Z</dcterms:modified>
</cp:coreProperties>
</file>